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3CA" w:rsidRPr="00741C40" w:rsidRDefault="003773CA" w:rsidP="00465045">
      <w:pPr>
        <w:ind w:left="-180" w:firstLine="180"/>
        <w:rPr>
          <w:rFonts w:ascii="Times New Roman" w:hAnsi="Times New Roman" w:cs="Times New Roman"/>
          <w:b/>
          <w:bCs/>
          <w:sz w:val="36"/>
          <w:szCs w:val="36"/>
        </w:rPr>
      </w:pPr>
      <w:r w:rsidRPr="00741C40">
        <w:rPr>
          <w:rFonts w:ascii="Times New Roman" w:hAnsi="Times New Roman" w:cs="Times New Roman"/>
          <w:b/>
          <w:bCs/>
          <w:sz w:val="36"/>
          <w:szCs w:val="36"/>
        </w:rPr>
        <w:t>АДМИНИСТРАЦИЯ  ВЫСОКСКОГО СЕЛЬСОВЕТА</w:t>
      </w:r>
    </w:p>
    <w:p w:rsidR="003773CA" w:rsidRPr="00741C40" w:rsidRDefault="003773CA" w:rsidP="00465045">
      <w:pPr>
        <w:ind w:left="-180" w:firstLine="180"/>
        <w:rPr>
          <w:rFonts w:ascii="Times New Roman" w:hAnsi="Times New Roman" w:cs="Times New Roman"/>
          <w:b/>
          <w:bCs/>
          <w:sz w:val="34"/>
          <w:szCs w:val="34"/>
        </w:rPr>
      </w:pPr>
      <w:r w:rsidRPr="00741C40">
        <w:rPr>
          <w:rFonts w:ascii="Times New Roman" w:hAnsi="Times New Roman" w:cs="Times New Roman"/>
          <w:b/>
          <w:bCs/>
          <w:sz w:val="34"/>
          <w:szCs w:val="34"/>
        </w:rPr>
        <w:t xml:space="preserve">     МЕДВЕНСКОГО РАЙОНА  КУРСКОЙ ОБЛАСТИ </w:t>
      </w:r>
    </w:p>
    <w:p w:rsidR="003773CA" w:rsidRPr="00B00A8B" w:rsidRDefault="003773CA" w:rsidP="004650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1C40">
        <w:rPr>
          <w:rFonts w:ascii="Times New Roman" w:hAnsi="Times New Roman" w:cs="Times New Roman"/>
          <w:b/>
          <w:bCs/>
          <w:sz w:val="34"/>
          <w:szCs w:val="34"/>
        </w:rPr>
        <w:t xml:space="preserve">   </w:t>
      </w:r>
    </w:p>
    <w:p w:rsidR="003773CA" w:rsidRPr="00741C40" w:rsidRDefault="003773CA" w:rsidP="0046504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41C40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</w:t>
      </w:r>
      <w:r w:rsidR="00B00A8B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proofErr w:type="gramStart"/>
      <w:r w:rsidRPr="00741C40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Pr="00741C40">
        <w:rPr>
          <w:rFonts w:ascii="Times New Roman" w:hAnsi="Times New Roman" w:cs="Times New Roman"/>
          <w:b/>
          <w:bCs/>
          <w:sz w:val="32"/>
          <w:szCs w:val="32"/>
        </w:rPr>
        <w:t xml:space="preserve">  О С Т А Н О В Л Е Н И Е  </w:t>
      </w:r>
    </w:p>
    <w:p w:rsidR="003773CA" w:rsidRPr="00741C40" w:rsidRDefault="003773CA" w:rsidP="00465045">
      <w:pPr>
        <w:rPr>
          <w:rFonts w:ascii="Times New Roman" w:hAnsi="Times New Roman" w:cs="Times New Roman"/>
          <w:b/>
          <w:bCs/>
        </w:rPr>
      </w:pPr>
    </w:p>
    <w:p w:rsidR="003773CA" w:rsidRDefault="00C74041" w:rsidP="00B00A8B">
      <w:pPr>
        <w:pStyle w:val="a6"/>
        <w:shd w:val="clear" w:color="auto" w:fill="auto"/>
        <w:tabs>
          <w:tab w:val="left" w:pos="3135"/>
        </w:tabs>
        <w:spacing w:after="0" w:line="240" w:lineRule="auto"/>
        <w:ind w:left="1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</w:t>
      </w:r>
      <w:r w:rsidR="003773CA" w:rsidRPr="00B00A8B">
        <w:rPr>
          <w:rFonts w:ascii="Times New Roman" w:hAnsi="Times New Roman" w:cs="Times New Roman"/>
          <w:sz w:val="24"/>
          <w:szCs w:val="24"/>
        </w:rPr>
        <w:t>.11.2017г.                                         №157-па</w:t>
      </w:r>
      <w:r w:rsidR="003773CA" w:rsidRPr="00B00A8B">
        <w:rPr>
          <w:rFonts w:ascii="Times New Roman" w:hAnsi="Times New Roman" w:cs="Times New Roman"/>
          <w:sz w:val="24"/>
          <w:szCs w:val="24"/>
        </w:rPr>
        <w:tab/>
      </w:r>
    </w:p>
    <w:p w:rsidR="00B00A8B" w:rsidRPr="00B00A8B" w:rsidRDefault="00B00A8B" w:rsidP="00B00A8B">
      <w:pPr>
        <w:pStyle w:val="a6"/>
        <w:shd w:val="clear" w:color="auto" w:fill="auto"/>
        <w:tabs>
          <w:tab w:val="left" w:pos="3135"/>
        </w:tabs>
        <w:spacing w:after="0" w:line="240" w:lineRule="auto"/>
        <w:ind w:left="100"/>
        <w:jc w:val="left"/>
        <w:rPr>
          <w:rFonts w:ascii="Times New Roman" w:hAnsi="Times New Roman" w:cs="Times New Roman"/>
          <w:sz w:val="24"/>
          <w:szCs w:val="24"/>
        </w:rPr>
      </w:pPr>
    </w:p>
    <w:p w:rsidR="003773CA" w:rsidRDefault="003773CA" w:rsidP="005375FF">
      <w:pPr>
        <w:tabs>
          <w:tab w:val="left" w:pos="1395"/>
          <w:tab w:val="center" w:pos="4749"/>
        </w:tabs>
        <w:ind w:right="1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внесении изменений в постановление Администрации Высокского сельсовета </w:t>
      </w:r>
    </w:p>
    <w:p w:rsidR="003773CA" w:rsidRPr="005375FF" w:rsidRDefault="00B00A8B" w:rsidP="005375FF">
      <w:pPr>
        <w:tabs>
          <w:tab w:val="left" w:pos="1395"/>
          <w:tab w:val="center" w:pos="4749"/>
        </w:tabs>
        <w:ind w:right="1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Медвенского района </w:t>
      </w:r>
      <w:r w:rsidR="003773CA">
        <w:rPr>
          <w:rFonts w:ascii="Times New Roman" w:hAnsi="Times New Roman" w:cs="Times New Roman"/>
          <w:b/>
          <w:bCs/>
        </w:rPr>
        <w:t>от 20.12.2016 №228-па «</w:t>
      </w:r>
      <w:r w:rsidR="003773CA" w:rsidRPr="005375FF">
        <w:rPr>
          <w:rFonts w:ascii="Times New Roman" w:hAnsi="Times New Roman" w:cs="Times New Roman"/>
          <w:b/>
          <w:bCs/>
        </w:rPr>
        <w:t>О закреплении полномочий в 2017 году</w:t>
      </w:r>
      <w:r w:rsidR="003773C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по  </w:t>
      </w:r>
      <w:r w:rsidR="003773CA" w:rsidRPr="005375FF">
        <w:rPr>
          <w:rFonts w:ascii="Times New Roman" w:hAnsi="Times New Roman" w:cs="Times New Roman"/>
          <w:b/>
          <w:bCs/>
        </w:rPr>
        <w:t>Администрированию  доходов</w:t>
      </w:r>
      <w:r w:rsidR="003773CA">
        <w:rPr>
          <w:rFonts w:ascii="Times New Roman" w:hAnsi="Times New Roman" w:cs="Times New Roman"/>
          <w:b/>
          <w:bCs/>
        </w:rPr>
        <w:t xml:space="preserve"> </w:t>
      </w:r>
      <w:r w:rsidR="003773CA" w:rsidRPr="005375FF">
        <w:rPr>
          <w:rFonts w:ascii="Times New Roman" w:hAnsi="Times New Roman" w:cs="Times New Roman"/>
          <w:b/>
          <w:bCs/>
        </w:rPr>
        <w:t>Администрации Высокского сельсовета</w:t>
      </w:r>
    </w:p>
    <w:p w:rsidR="003773CA" w:rsidRPr="005375FF" w:rsidRDefault="003773CA" w:rsidP="005375FF">
      <w:pPr>
        <w:tabs>
          <w:tab w:val="left" w:pos="1395"/>
          <w:tab w:val="left" w:pos="4749"/>
        </w:tabs>
        <w:ind w:right="140"/>
        <w:jc w:val="center"/>
        <w:rPr>
          <w:rFonts w:ascii="Times New Roman" w:hAnsi="Times New Roman" w:cs="Times New Roman"/>
          <w:b/>
          <w:bCs/>
        </w:rPr>
      </w:pPr>
      <w:r w:rsidRPr="005375FF">
        <w:rPr>
          <w:rFonts w:ascii="Times New Roman" w:hAnsi="Times New Roman" w:cs="Times New Roman"/>
          <w:b/>
          <w:bCs/>
        </w:rPr>
        <w:t>Медвенского района  Курской области</w:t>
      </w:r>
      <w:r w:rsidR="00B00A8B">
        <w:rPr>
          <w:rFonts w:ascii="Times New Roman" w:hAnsi="Times New Roman" w:cs="Times New Roman"/>
          <w:b/>
          <w:bCs/>
        </w:rPr>
        <w:t>»</w:t>
      </w:r>
    </w:p>
    <w:p w:rsidR="003773CA" w:rsidRPr="00B00A8B" w:rsidRDefault="003773CA" w:rsidP="00DA67F3">
      <w:pPr>
        <w:pStyle w:val="a6"/>
        <w:shd w:val="clear" w:color="auto" w:fill="auto"/>
        <w:spacing w:after="0" w:line="240" w:lineRule="auto"/>
        <w:ind w:right="40" w:firstLine="708"/>
        <w:rPr>
          <w:rStyle w:val="13pt"/>
          <w:b/>
          <w:bCs/>
          <w:sz w:val="28"/>
          <w:szCs w:val="28"/>
        </w:rPr>
      </w:pPr>
    </w:p>
    <w:p w:rsidR="003773CA" w:rsidRPr="00B00A8B" w:rsidRDefault="003773CA" w:rsidP="005375F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B00A8B">
        <w:rPr>
          <w:rFonts w:ascii="Times New Roman" w:hAnsi="Times New Roman" w:cs="Times New Roman"/>
          <w:sz w:val="26"/>
          <w:szCs w:val="26"/>
        </w:rPr>
        <w:t xml:space="preserve">    </w:t>
      </w:r>
      <w:r w:rsidR="00B00A8B">
        <w:rPr>
          <w:rFonts w:ascii="Times New Roman" w:hAnsi="Times New Roman" w:cs="Times New Roman"/>
          <w:sz w:val="26"/>
          <w:szCs w:val="26"/>
        </w:rPr>
        <w:t xml:space="preserve">    </w:t>
      </w:r>
      <w:r w:rsidRPr="00B00A8B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B00A8B">
        <w:rPr>
          <w:rFonts w:ascii="Times New Roman" w:hAnsi="Times New Roman" w:cs="Times New Roman"/>
          <w:sz w:val="26"/>
          <w:szCs w:val="26"/>
        </w:rPr>
        <w:t>В</w:t>
      </w:r>
      <w:r w:rsidRPr="00B00A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00A8B">
        <w:rPr>
          <w:rFonts w:ascii="Times New Roman" w:hAnsi="Times New Roman" w:cs="Times New Roman"/>
          <w:sz w:val="26"/>
          <w:szCs w:val="26"/>
        </w:rPr>
        <w:t xml:space="preserve"> соответствии с Бюджетным кодексом Российской Федерации, приказом Министерства финансов Российской Федерации от 1 июля 2013г. №65н  "Об утверждении Указаний о порядке применения бюджетной классификации Российской Федерации" (с изменениями и дополнениями), решением Собрания депутатов  муниципального образования «Высокский сельсовет» Медвенского района  от 15.12.2016 года  № 26/105 «О бюджете муниципального образования «Высокский сельсовет» Медвенского района Курской области на 2017 год и плановый</w:t>
      </w:r>
      <w:proofErr w:type="gramEnd"/>
      <w:r w:rsidRPr="00B00A8B">
        <w:rPr>
          <w:rFonts w:ascii="Times New Roman" w:hAnsi="Times New Roman" w:cs="Times New Roman"/>
          <w:sz w:val="26"/>
          <w:szCs w:val="26"/>
        </w:rPr>
        <w:t xml:space="preserve"> период 2018 и 2019 годов» (</w:t>
      </w:r>
      <w:r w:rsidR="00B00A8B">
        <w:rPr>
          <w:rFonts w:ascii="Times New Roman" w:hAnsi="Times New Roman" w:cs="Times New Roman"/>
          <w:sz w:val="26"/>
          <w:szCs w:val="26"/>
        </w:rPr>
        <w:t xml:space="preserve">в </w:t>
      </w:r>
      <w:r w:rsidRPr="00B00A8B">
        <w:rPr>
          <w:rFonts w:ascii="Times New Roman" w:hAnsi="Times New Roman" w:cs="Times New Roman"/>
          <w:sz w:val="26"/>
          <w:szCs w:val="26"/>
        </w:rPr>
        <w:t>редакции изменений и дополнений)</w:t>
      </w:r>
      <w:r w:rsidR="00B00A8B" w:rsidRPr="00B00A8B">
        <w:rPr>
          <w:rFonts w:ascii="Times New Roman" w:hAnsi="Times New Roman" w:cs="Times New Roman"/>
          <w:sz w:val="26"/>
          <w:szCs w:val="26"/>
        </w:rPr>
        <w:t xml:space="preserve">, </w:t>
      </w:r>
      <w:r w:rsidRPr="00B00A8B">
        <w:rPr>
          <w:rFonts w:ascii="Times New Roman" w:hAnsi="Times New Roman" w:cs="Times New Roman"/>
          <w:sz w:val="26"/>
          <w:szCs w:val="26"/>
        </w:rPr>
        <w:t xml:space="preserve"> Администрация Высокского сельсовета Медвенского района ПОСТАНОВЛЯЕТ:</w:t>
      </w:r>
    </w:p>
    <w:p w:rsidR="003773CA" w:rsidRPr="00B00A8B" w:rsidRDefault="003773CA" w:rsidP="00B00A8B">
      <w:pPr>
        <w:tabs>
          <w:tab w:val="left" w:pos="1395"/>
          <w:tab w:val="center" w:pos="4749"/>
        </w:tabs>
        <w:ind w:right="140"/>
        <w:jc w:val="both"/>
        <w:rPr>
          <w:rFonts w:ascii="Times New Roman" w:hAnsi="Times New Roman" w:cs="Times New Roman"/>
          <w:sz w:val="26"/>
          <w:szCs w:val="26"/>
        </w:rPr>
      </w:pPr>
      <w:r w:rsidRPr="00B00A8B">
        <w:rPr>
          <w:rFonts w:ascii="Times New Roman" w:hAnsi="Times New Roman" w:cs="Times New Roman"/>
          <w:sz w:val="26"/>
          <w:szCs w:val="26"/>
        </w:rPr>
        <w:t xml:space="preserve">      1. Внести дополнения в приложение №1</w:t>
      </w:r>
      <w:r w:rsidR="00B00A8B" w:rsidRPr="00B00A8B">
        <w:rPr>
          <w:rFonts w:ascii="Times New Roman" w:hAnsi="Times New Roman" w:cs="Times New Roman"/>
          <w:sz w:val="26"/>
          <w:szCs w:val="26"/>
        </w:rPr>
        <w:t xml:space="preserve"> </w:t>
      </w:r>
      <w:r w:rsidRPr="00B00A8B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B00A8B" w:rsidRPr="00B00A8B">
        <w:rPr>
          <w:rFonts w:ascii="Times New Roman" w:hAnsi="Times New Roman" w:cs="Times New Roman"/>
          <w:sz w:val="26"/>
          <w:szCs w:val="26"/>
        </w:rPr>
        <w:t xml:space="preserve">я </w:t>
      </w:r>
      <w:r w:rsidRPr="00B00A8B">
        <w:rPr>
          <w:rFonts w:ascii="Times New Roman" w:hAnsi="Times New Roman" w:cs="Times New Roman"/>
          <w:sz w:val="26"/>
          <w:szCs w:val="26"/>
        </w:rPr>
        <w:t xml:space="preserve"> Администрации Высокского сельсовета </w:t>
      </w:r>
      <w:r w:rsidR="00B00A8B">
        <w:rPr>
          <w:rFonts w:ascii="Times New Roman" w:hAnsi="Times New Roman" w:cs="Times New Roman"/>
          <w:sz w:val="26"/>
          <w:szCs w:val="26"/>
        </w:rPr>
        <w:t xml:space="preserve">Медвенского района </w:t>
      </w:r>
      <w:r w:rsidRPr="00B00A8B">
        <w:rPr>
          <w:rFonts w:ascii="Times New Roman" w:hAnsi="Times New Roman" w:cs="Times New Roman"/>
          <w:sz w:val="26"/>
          <w:szCs w:val="26"/>
        </w:rPr>
        <w:t>от 20.12.2016 №228-па «О закреплении полномочий в 2017 году по Администрированию доходов Администрации Высокского сельсовета Медвенского района  Курской области по коду бюджетной классификации:</w:t>
      </w:r>
    </w:p>
    <w:p w:rsidR="003773CA" w:rsidRPr="00B00A8B" w:rsidRDefault="003773CA" w:rsidP="0027464B">
      <w:pPr>
        <w:tabs>
          <w:tab w:val="left" w:pos="1395"/>
          <w:tab w:val="center" w:pos="4749"/>
        </w:tabs>
        <w:ind w:right="140"/>
        <w:rPr>
          <w:rFonts w:ascii="Times New Roman" w:hAnsi="Times New Roman" w:cs="Times New Roman"/>
          <w:sz w:val="26"/>
          <w:szCs w:val="26"/>
        </w:rPr>
      </w:pPr>
    </w:p>
    <w:tbl>
      <w:tblPr>
        <w:tblW w:w="9613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8"/>
        <w:gridCol w:w="2962"/>
        <w:gridCol w:w="5993"/>
      </w:tblGrid>
      <w:tr w:rsidR="003773CA" w:rsidRPr="00B00A8B" w:rsidTr="0027464B"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</w:tcPr>
          <w:p w:rsidR="003773CA" w:rsidRPr="00B00A8B" w:rsidRDefault="003773CA" w:rsidP="00786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0A8B">
              <w:rPr>
                <w:rFonts w:ascii="Times New Roman" w:hAnsi="Times New Roman" w:cs="Times New Roman"/>
                <w:sz w:val="26"/>
                <w:szCs w:val="26"/>
              </w:rPr>
              <w:t>001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A" w:rsidRPr="00B00A8B" w:rsidRDefault="003773CA" w:rsidP="00786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0A8B">
              <w:rPr>
                <w:rFonts w:ascii="Times New Roman" w:hAnsi="Times New Roman" w:cs="Times New Roman"/>
                <w:sz w:val="26"/>
                <w:szCs w:val="26"/>
              </w:rPr>
              <w:t>2 02 45147 10 0000 151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A" w:rsidRPr="00B00A8B" w:rsidRDefault="003773CA" w:rsidP="00786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00A8B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3773CA" w:rsidRPr="00B00A8B"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A" w:rsidRPr="00B00A8B" w:rsidRDefault="003773CA" w:rsidP="00786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0A8B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A" w:rsidRPr="00B00A8B" w:rsidRDefault="003773CA" w:rsidP="00786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0A8B">
              <w:rPr>
                <w:rFonts w:ascii="Times New Roman" w:hAnsi="Times New Roman" w:cs="Times New Roman"/>
                <w:sz w:val="26"/>
                <w:szCs w:val="26"/>
              </w:rPr>
              <w:t>2 02 45148 10 0000 151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CA" w:rsidRPr="00B00A8B" w:rsidRDefault="003773CA" w:rsidP="00786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00A8B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сельских поселений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</w:tbl>
    <w:p w:rsidR="003773CA" w:rsidRPr="00B00A8B" w:rsidRDefault="003773CA" w:rsidP="0027464B">
      <w:pPr>
        <w:tabs>
          <w:tab w:val="left" w:pos="1395"/>
          <w:tab w:val="center" w:pos="4749"/>
        </w:tabs>
        <w:ind w:right="140"/>
        <w:rPr>
          <w:rFonts w:ascii="Times New Roman" w:hAnsi="Times New Roman" w:cs="Times New Roman"/>
          <w:sz w:val="26"/>
          <w:szCs w:val="26"/>
        </w:rPr>
      </w:pPr>
    </w:p>
    <w:p w:rsidR="003773CA" w:rsidRPr="00B00A8B" w:rsidRDefault="003773CA" w:rsidP="00536945">
      <w:pPr>
        <w:pStyle w:val="a6"/>
        <w:shd w:val="clear" w:color="auto" w:fill="auto"/>
        <w:spacing w:after="0" w:line="240" w:lineRule="auto"/>
        <w:ind w:left="100" w:right="640" w:firstLine="240"/>
        <w:jc w:val="left"/>
        <w:rPr>
          <w:rFonts w:ascii="Times New Roman" w:hAnsi="Times New Roman" w:cs="Times New Roman"/>
          <w:sz w:val="26"/>
          <w:szCs w:val="26"/>
        </w:rPr>
      </w:pPr>
      <w:r w:rsidRPr="00B00A8B">
        <w:rPr>
          <w:rFonts w:ascii="Times New Roman" w:hAnsi="Times New Roman" w:cs="Times New Roman"/>
          <w:sz w:val="26"/>
          <w:szCs w:val="26"/>
        </w:rPr>
        <w:t>2.</w:t>
      </w:r>
      <w:proofErr w:type="gramStart"/>
      <w:r w:rsidRPr="00B00A8B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C74041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C74041">
        <w:rPr>
          <w:rFonts w:ascii="Times New Roman" w:hAnsi="Times New Roman" w:cs="Times New Roman"/>
          <w:sz w:val="26"/>
          <w:szCs w:val="26"/>
        </w:rPr>
        <w:t xml:space="preserve"> </w:t>
      </w:r>
      <w:r w:rsidRPr="00B00A8B">
        <w:rPr>
          <w:rFonts w:ascii="Times New Roman" w:hAnsi="Times New Roman" w:cs="Times New Roman"/>
          <w:sz w:val="26"/>
          <w:szCs w:val="26"/>
        </w:rPr>
        <w:t>исполнением настоящего постановления оставляю за собой.</w:t>
      </w:r>
    </w:p>
    <w:p w:rsidR="003773CA" w:rsidRPr="00B00A8B" w:rsidRDefault="003773CA" w:rsidP="00C74041">
      <w:pPr>
        <w:pStyle w:val="a6"/>
        <w:shd w:val="clear" w:color="auto" w:fill="auto"/>
        <w:spacing w:after="0" w:line="240" w:lineRule="auto"/>
        <w:ind w:right="40"/>
        <w:jc w:val="both"/>
        <w:rPr>
          <w:rFonts w:ascii="Times New Roman" w:hAnsi="Times New Roman" w:cs="Times New Roman"/>
          <w:sz w:val="26"/>
          <w:szCs w:val="26"/>
        </w:rPr>
      </w:pPr>
      <w:r w:rsidRPr="00B00A8B">
        <w:rPr>
          <w:rFonts w:ascii="Times New Roman" w:hAnsi="Times New Roman" w:cs="Times New Roman"/>
          <w:sz w:val="26"/>
          <w:szCs w:val="26"/>
        </w:rPr>
        <w:t xml:space="preserve">     3. </w:t>
      </w:r>
      <w:r w:rsidR="00C74041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Pr="00B00A8B">
        <w:rPr>
          <w:rFonts w:ascii="Times New Roman" w:hAnsi="Times New Roman" w:cs="Times New Roman"/>
          <w:sz w:val="26"/>
          <w:szCs w:val="26"/>
        </w:rPr>
        <w:t>Постановление вступает в силу со дня его подписания</w:t>
      </w:r>
      <w:r w:rsidR="00B00A8B" w:rsidRPr="00B00A8B">
        <w:rPr>
          <w:rFonts w:ascii="Times New Roman" w:hAnsi="Times New Roman" w:cs="Times New Roman"/>
          <w:sz w:val="26"/>
          <w:szCs w:val="26"/>
        </w:rPr>
        <w:t xml:space="preserve"> </w:t>
      </w:r>
      <w:r w:rsidR="00C74041">
        <w:rPr>
          <w:rFonts w:ascii="Times New Roman" w:hAnsi="Times New Roman" w:cs="Times New Roman"/>
          <w:sz w:val="26"/>
          <w:szCs w:val="26"/>
        </w:rPr>
        <w:t xml:space="preserve">и распространяется на </w:t>
      </w:r>
      <w:proofErr w:type="gramStart"/>
      <w:r w:rsidR="00C74041">
        <w:rPr>
          <w:rFonts w:ascii="Times New Roman" w:hAnsi="Times New Roman" w:cs="Times New Roman"/>
          <w:sz w:val="26"/>
          <w:szCs w:val="26"/>
        </w:rPr>
        <w:t>правоотно</w:t>
      </w:r>
      <w:r w:rsidR="00B00A8B" w:rsidRPr="00B00A8B">
        <w:rPr>
          <w:rFonts w:ascii="Times New Roman" w:hAnsi="Times New Roman" w:cs="Times New Roman"/>
          <w:sz w:val="26"/>
          <w:szCs w:val="26"/>
        </w:rPr>
        <w:t>шени</w:t>
      </w:r>
      <w:r w:rsidR="00C74041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="00C74041">
        <w:rPr>
          <w:rFonts w:ascii="Times New Roman" w:hAnsi="Times New Roman" w:cs="Times New Roman"/>
          <w:sz w:val="26"/>
          <w:szCs w:val="26"/>
        </w:rPr>
        <w:t xml:space="preserve">   возникшие с 01.11.2017 года.</w:t>
      </w:r>
    </w:p>
    <w:p w:rsidR="003773CA" w:rsidRPr="00B00A8B" w:rsidRDefault="003773CA" w:rsidP="00C74041">
      <w:pPr>
        <w:pStyle w:val="a5"/>
        <w:framePr w:w="1368" w:h="290" w:wrap="notBeside" w:vAnchor="text" w:hAnchor="text" w:x="6231" w:y="998"/>
        <w:shd w:val="clear" w:color="auto" w:fill="auto"/>
        <w:spacing w:line="240" w:lineRule="auto"/>
        <w:jc w:val="both"/>
        <w:rPr>
          <w:rFonts w:cs="Tahoma"/>
          <w:sz w:val="26"/>
          <w:szCs w:val="26"/>
        </w:rPr>
      </w:pPr>
    </w:p>
    <w:p w:rsidR="003773CA" w:rsidRDefault="003773CA" w:rsidP="00C7404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773CA" w:rsidRPr="00C74041" w:rsidRDefault="003773CA" w:rsidP="00536945">
      <w:pPr>
        <w:shd w:val="clear" w:color="auto" w:fill="FFFFFF"/>
        <w:tabs>
          <w:tab w:val="left" w:pos="691"/>
          <w:tab w:val="left" w:pos="208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4041" w:rsidRPr="00C74041" w:rsidRDefault="00C74041" w:rsidP="00536945">
      <w:pPr>
        <w:shd w:val="clear" w:color="auto" w:fill="FFFFFF"/>
        <w:tabs>
          <w:tab w:val="left" w:pos="691"/>
          <w:tab w:val="left" w:pos="2088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3773CA" w:rsidRPr="00B00A8B" w:rsidRDefault="003773CA" w:rsidP="00536945">
      <w:pPr>
        <w:shd w:val="clear" w:color="auto" w:fill="FFFFFF"/>
        <w:tabs>
          <w:tab w:val="left" w:pos="691"/>
          <w:tab w:val="left" w:pos="2088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00A8B">
        <w:rPr>
          <w:rFonts w:ascii="Times New Roman" w:hAnsi="Times New Roman" w:cs="Times New Roman"/>
          <w:sz w:val="26"/>
          <w:szCs w:val="26"/>
        </w:rPr>
        <w:t xml:space="preserve">Глава Высокского  сельсовета                                А.Н. Харланов  </w:t>
      </w:r>
    </w:p>
    <w:p w:rsidR="003773CA" w:rsidRPr="00B00A8B" w:rsidRDefault="003773CA" w:rsidP="00536945">
      <w:pPr>
        <w:rPr>
          <w:rFonts w:ascii="Times New Roman" w:hAnsi="Times New Roman" w:cs="Times New Roman"/>
          <w:sz w:val="26"/>
          <w:szCs w:val="26"/>
        </w:rPr>
      </w:pPr>
    </w:p>
    <w:sectPr w:rsidR="003773CA" w:rsidRPr="00B00A8B" w:rsidSect="00B00A8B">
      <w:type w:val="continuous"/>
      <w:pgSz w:w="11905" w:h="16837"/>
      <w:pgMar w:top="1134" w:right="862" w:bottom="113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12C" w:rsidRDefault="00A1712C" w:rsidP="004C526E">
      <w:r>
        <w:separator/>
      </w:r>
    </w:p>
  </w:endnote>
  <w:endnote w:type="continuationSeparator" w:id="0">
    <w:p w:rsidR="00A1712C" w:rsidRDefault="00A1712C" w:rsidP="004C5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12C" w:rsidRDefault="00A1712C"/>
  </w:footnote>
  <w:footnote w:type="continuationSeparator" w:id="0">
    <w:p w:rsidR="00A1712C" w:rsidRDefault="00A1712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26E"/>
    <w:rsid w:val="00032A9E"/>
    <w:rsid w:val="0009297A"/>
    <w:rsid w:val="00141DF6"/>
    <w:rsid w:val="00213491"/>
    <w:rsid w:val="00224E32"/>
    <w:rsid w:val="00252679"/>
    <w:rsid w:val="0027464B"/>
    <w:rsid w:val="00296281"/>
    <w:rsid w:val="003773CA"/>
    <w:rsid w:val="003D5C05"/>
    <w:rsid w:val="00465045"/>
    <w:rsid w:val="004C526E"/>
    <w:rsid w:val="00536945"/>
    <w:rsid w:val="005375FF"/>
    <w:rsid w:val="005538B6"/>
    <w:rsid w:val="006364E1"/>
    <w:rsid w:val="00657557"/>
    <w:rsid w:val="00710C04"/>
    <w:rsid w:val="00741C40"/>
    <w:rsid w:val="007860B3"/>
    <w:rsid w:val="00830473"/>
    <w:rsid w:val="00897CE6"/>
    <w:rsid w:val="009216EF"/>
    <w:rsid w:val="00A1712C"/>
    <w:rsid w:val="00AE0B10"/>
    <w:rsid w:val="00B00A8B"/>
    <w:rsid w:val="00B75581"/>
    <w:rsid w:val="00B8294A"/>
    <w:rsid w:val="00BD62E3"/>
    <w:rsid w:val="00C157BC"/>
    <w:rsid w:val="00C60D11"/>
    <w:rsid w:val="00C74041"/>
    <w:rsid w:val="00CB4BFB"/>
    <w:rsid w:val="00CF1558"/>
    <w:rsid w:val="00DA67F3"/>
    <w:rsid w:val="00E2053E"/>
    <w:rsid w:val="00E22453"/>
    <w:rsid w:val="00E94A9B"/>
    <w:rsid w:val="00EC467E"/>
    <w:rsid w:val="00F22607"/>
    <w:rsid w:val="00F57D52"/>
    <w:rsid w:val="00F61FDB"/>
    <w:rsid w:val="00F91265"/>
    <w:rsid w:val="00FC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26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C526E"/>
    <w:rPr>
      <w:color w:val="auto"/>
      <w:u w:val="single"/>
    </w:rPr>
  </w:style>
  <w:style w:type="character" w:customStyle="1" w:styleId="BodyTextChar1">
    <w:name w:val="Body Text Char1"/>
    <w:uiPriority w:val="99"/>
    <w:locked/>
    <w:rsid w:val="004C526E"/>
    <w:rPr>
      <w:rFonts w:ascii="Times New Roman" w:hAnsi="Times New Roman" w:cs="Times New Roman"/>
      <w:spacing w:val="0"/>
      <w:sz w:val="29"/>
      <w:szCs w:val="29"/>
    </w:rPr>
  </w:style>
  <w:style w:type="character" w:customStyle="1" w:styleId="13pt">
    <w:name w:val="Основной текст + 13 pt"/>
    <w:basedOn w:val="BodyTextChar1"/>
    <w:uiPriority w:val="99"/>
    <w:rsid w:val="004C526E"/>
    <w:rPr>
      <w:sz w:val="26"/>
      <w:szCs w:val="26"/>
    </w:rPr>
  </w:style>
  <w:style w:type="character" w:customStyle="1" w:styleId="a4">
    <w:name w:val="Подпись к картинке_"/>
    <w:basedOn w:val="a0"/>
    <w:link w:val="a5"/>
    <w:uiPriority w:val="99"/>
    <w:locked/>
    <w:rsid w:val="004C526E"/>
    <w:rPr>
      <w:rFonts w:ascii="Times New Roman" w:hAnsi="Times New Roman" w:cs="Times New Roman"/>
      <w:spacing w:val="0"/>
      <w:sz w:val="29"/>
      <w:szCs w:val="29"/>
    </w:rPr>
  </w:style>
  <w:style w:type="paragraph" w:styleId="a6">
    <w:name w:val="Body Text"/>
    <w:basedOn w:val="a"/>
    <w:link w:val="a7"/>
    <w:uiPriority w:val="99"/>
    <w:rsid w:val="004C526E"/>
    <w:pPr>
      <w:shd w:val="clear" w:color="auto" w:fill="FFFFFF"/>
      <w:spacing w:after="240" w:line="317" w:lineRule="exact"/>
      <w:jc w:val="center"/>
    </w:pPr>
    <w:rPr>
      <w:color w:val="auto"/>
      <w:sz w:val="29"/>
      <w:szCs w:val="29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EC467E"/>
    <w:rPr>
      <w:color w:val="000000"/>
      <w:sz w:val="24"/>
      <w:szCs w:val="24"/>
    </w:rPr>
  </w:style>
  <w:style w:type="paragraph" w:customStyle="1" w:styleId="a5">
    <w:name w:val="Подпись к картинке"/>
    <w:basedOn w:val="a"/>
    <w:link w:val="a4"/>
    <w:uiPriority w:val="99"/>
    <w:rsid w:val="004C526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styleId="a8">
    <w:name w:val="Balloon Text"/>
    <w:basedOn w:val="a"/>
    <w:link w:val="a9"/>
    <w:uiPriority w:val="99"/>
    <w:semiHidden/>
    <w:unhideWhenUsed/>
    <w:rsid w:val="00C74041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4041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318</Words>
  <Characters>1814</Characters>
  <Application>Microsoft Office Word</Application>
  <DocSecurity>0</DocSecurity>
  <Lines>15</Lines>
  <Paragraphs>4</Paragraphs>
  <ScaleCrop>false</ScaleCrop>
  <Company>Высокое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ZAM</cp:lastModifiedBy>
  <cp:revision>10</cp:revision>
  <cp:lastPrinted>2017-11-21T15:12:00Z</cp:lastPrinted>
  <dcterms:created xsi:type="dcterms:W3CDTF">2017-11-13T11:01:00Z</dcterms:created>
  <dcterms:modified xsi:type="dcterms:W3CDTF">2017-11-21T15:12:00Z</dcterms:modified>
</cp:coreProperties>
</file>