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290" w:rsidRPr="002505A1" w:rsidRDefault="00817290" w:rsidP="002934BC">
      <w:pPr>
        <w:spacing w:after="0" w:line="240" w:lineRule="auto"/>
        <w:ind w:left="-180" w:firstLine="180"/>
        <w:jc w:val="center"/>
        <w:rPr>
          <w:rFonts w:ascii="Times New Roman" w:hAnsi="Times New Roman" w:cs="Times New Roman"/>
          <w:b/>
          <w:bCs/>
          <w:sz w:val="36"/>
          <w:szCs w:val="36"/>
        </w:rPr>
      </w:pPr>
      <w:r w:rsidRPr="002505A1">
        <w:rPr>
          <w:rFonts w:ascii="Times New Roman" w:hAnsi="Times New Roman" w:cs="Times New Roman"/>
          <w:b/>
          <w:bCs/>
          <w:sz w:val="36"/>
          <w:szCs w:val="36"/>
        </w:rPr>
        <w:t>АДМИНИСТРАЦИЯ  ВЫСОКСКОГО СЕЛЬСОВЕТА</w:t>
      </w:r>
    </w:p>
    <w:p w:rsidR="00817290" w:rsidRPr="002505A1" w:rsidRDefault="00817290" w:rsidP="002934BC">
      <w:pPr>
        <w:spacing w:after="0" w:line="240" w:lineRule="auto"/>
        <w:ind w:left="-180" w:firstLine="180"/>
        <w:jc w:val="center"/>
        <w:rPr>
          <w:rFonts w:ascii="Times New Roman" w:hAnsi="Times New Roman" w:cs="Times New Roman"/>
          <w:b/>
          <w:bCs/>
          <w:sz w:val="36"/>
          <w:szCs w:val="36"/>
        </w:rPr>
      </w:pPr>
      <w:r w:rsidRPr="002505A1">
        <w:rPr>
          <w:rFonts w:ascii="Times New Roman" w:hAnsi="Times New Roman" w:cs="Times New Roman"/>
          <w:b/>
          <w:bCs/>
          <w:sz w:val="36"/>
          <w:szCs w:val="36"/>
        </w:rPr>
        <w:t>МЕДВЕНСКОГО РАЙОНА  КУРСКОЙ ОБЛАСТИ</w:t>
      </w:r>
    </w:p>
    <w:p w:rsidR="00817290" w:rsidRPr="002505A1" w:rsidRDefault="00817290" w:rsidP="002934BC">
      <w:pPr>
        <w:spacing w:after="0" w:line="240" w:lineRule="auto"/>
        <w:jc w:val="center"/>
        <w:rPr>
          <w:rFonts w:ascii="Times New Roman" w:hAnsi="Times New Roman" w:cs="Times New Roman"/>
          <w:b/>
          <w:bCs/>
          <w:sz w:val="24"/>
          <w:szCs w:val="24"/>
        </w:rPr>
      </w:pPr>
    </w:p>
    <w:p w:rsidR="00817290" w:rsidRPr="002505A1" w:rsidRDefault="00064139" w:rsidP="002934BC">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П </w:t>
      </w:r>
      <w:r w:rsidR="00817290" w:rsidRPr="002505A1">
        <w:rPr>
          <w:rFonts w:ascii="Times New Roman" w:hAnsi="Times New Roman" w:cs="Times New Roman"/>
          <w:b/>
          <w:bCs/>
          <w:sz w:val="32"/>
          <w:szCs w:val="32"/>
        </w:rPr>
        <w:t>О С Т А Н О В Л Е Н И Е</w:t>
      </w:r>
    </w:p>
    <w:p w:rsidR="00817290" w:rsidRPr="009B250A" w:rsidRDefault="00817290" w:rsidP="002934BC">
      <w:pPr>
        <w:spacing w:after="0" w:line="240" w:lineRule="auto"/>
        <w:jc w:val="center"/>
        <w:rPr>
          <w:rFonts w:ascii="Times New Roman" w:hAnsi="Times New Roman" w:cs="Times New Roman"/>
          <w:b/>
          <w:bCs/>
          <w:sz w:val="8"/>
          <w:szCs w:val="8"/>
        </w:rPr>
      </w:pPr>
    </w:p>
    <w:p w:rsidR="004B5616" w:rsidRPr="00064139" w:rsidRDefault="004B5616" w:rsidP="002934BC">
      <w:pPr>
        <w:spacing w:after="0" w:line="240" w:lineRule="auto"/>
        <w:rPr>
          <w:rFonts w:ascii="Times New Roman" w:hAnsi="Times New Roman" w:cs="Times New Roman"/>
          <w:sz w:val="8"/>
          <w:szCs w:val="8"/>
        </w:rPr>
      </w:pPr>
    </w:p>
    <w:p w:rsidR="00817290" w:rsidRPr="00482478" w:rsidRDefault="00817290" w:rsidP="002934BC">
      <w:pPr>
        <w:spacing w:after="0" w:line="240" w:lineRule="auto"/>
        <w:rPr>
          <w:rFonts w:ascii="Times New Roman" w:hAnsi="Times New Roman" w:cs="Times New Roman"/>
          <w:sz w:val="24"/>
          <w:szCs w:val="24"/>
        </w:rPr>
      </w:pPr>
      <w:r w:rsidRPr="00482478">
        <w:rPr>
          <w:rFonts w:ascii="Times New Roman" w:hAnsi="Times New Roman" w:cs="Times New Roman"/>
          <w:sz w:val="24"/>
          <w:szCs w:val="24"/>
        </w:rPr>
        <w:t xml:space="preserve">от </w:t>
      </w:r>
      <w:r w:rsidR="00F405DE">
        <w:rPr>
          <w:rFonts w:ascii="Times New Roman" w:hAnsi="Times New Roman" w:cs="Times New Roman"/>
          <w:sz w:val="24"/>
          <w:szCs w:val="24"/>
        </w:rPr>
        <w:t>2</w:t>
      </w:r>
      <w:r w:rsidR="00DB1B43">
        <w:rPr>
          <w:rFonts w:ascii="Times New Roman" w:hAnsi="Times New Roman" w:cs="Times New Roman"/>
          <w:sz w:val="24"/>
          <w:szCs w:val="24"/>
        </w:rPr>
        <w:t>3</w:t>
      </w:r>
      <w:r w:rsidR="00F405DE">
        <w:rPr>
          <w:rFonts w:ascii="Times New Roman" w:hAnsi="Times New Roman" w:cs="Times New Roman"/>
          <w:sz w:val="24"/>
          <w:szCs w:val="24"/>
        </w:rPr>
        <w:t>.04.2021</w:t>
      </w:r>
      <w:r w:rsidRPr="00482478">
        <w:rPr>
          <w:rFonts w:ascii="Times New Roman" w:hAnsi="Times New Roman" w:cs="Times New Roman"/>
          <w:sz w:val="24"/>
          <w:szCs w:val="24"/>
        </w:rPr>
        <w:t xml:space="preserve"> года                 </w:t>
      </w:r>
      <w:r w:rsidR="009B250A" w:rsidRPr="00482478">
        <w:rPr>
          <w:rFonts w:ascii="Times New Roman" w:hAnsi="Times New Roman" w:cs="Times New Roman"/>
          <w:sz w:val="24"/>
          <w:szCs w:val="24"/>
        </w:rPr>
        <w:t xml:space="preserve">            </w:t>
      </w:r>
      <w:r w:rsidRPr="00482478">
        <w:rPr>
          <w:rFonts w:ascii="Times New Roman" w:hAnsi="Times New Roman" w:cs="Times New Roman"/>
          <w:sz w:val="24"/>
          <w:szCs w:val="24"/>
        </w:rPr>
        <w:t xml:space="preserve">      №</w:t>
      </w:r>
      <w:r w:rsidR="004B5616" w:rsidRPr="00482478">
        <w:rPr>
          <w:rFonts w:ascii="Times New Roman" w:hAnsi="Times New Roman" w:cs="Times New Roman"/>
          <w:sz w:val="24"/>
          <w:szCs w:val="24"/>
        </w:rPr>
        <w:t xml:space="preserve"> </w:t>
      </w:r>
      <w:r w:rsidR="00F405DE">
        <w:rPr>
          <w:rFonts w:ascii="Times New Roman" w:hAnsi="Times New Roman" w:cs="Times New Roman"/>
          <w:sz w:val="24"/>
          <w:szCs w:val="24"/>
        </w:rPr>
        <w:t>77</w:t>
      </w:r>
      <w:r w:rsidR="00686CC0">
        <w:rPr>
          <w:rFonts w:ascii="Times New Roman" w:hAnsi="Times New Roman" w:cs="Times New Roman"/>
          <w:sz w:val="24"/>
          <w:szCs w:val="24"/>
        </w:rPr>
        <w:t xml:space="preserve"> </w:t>
      </w:r>
      <w:r w:rsidR="008C0665">
        <w:rPr>
          <w:rFonts w:ascii="Times New Roman" w:hAnsi="Times New Roman" w:cs="Times New Roman"/>
          <w:sz w:val="24"/>
          <w:szCs w:val="24"/>
        </w:rPr>
        <w:t>-</w:t>
      </w:r>
      <w:r w:rsidRPr="00482478">
        <w:rPr>
          <w:rFonts w:ascii="Times New Roman" w:hAnsi="Times New Roman" w:cs="Times New Roman"/>
          <w:sz w:val="24"/>
          <w:szCs w:val="24"/>
        </w:rPr>
        <w:t>па</w:t>
      </w:r>
    </w:p>
    <w:p w:rsidR="004B5616" w:rsidRPr="00F405DE" w:rsidRDefault="004B5616" w:rsidP="002934BC">
      <w:pPr>
        <w:spacing w:after="0" w:line="240" w:lineRule="auto"/>
        <w:jc w:val="center"/>
        <w:rPr>
          <w:rFonts w:ascii="Times New Roman" w:hAnsi="Times New Roman" w:cs="Times New Roman"/>
          <w:sz w:val="12"/>
          <w:szCs w:val="12"/>
        </w:rPr>
      </w:pPr>
    </w:p>
    <w:p w:rsidR="00553B9F" w:rsidRDefault="00553B9F" w:rsidP="002934BC">
      <w:pPr>
        <w:pStyle w:val="a4"/>
        <w:spacing w:after="0"/>
        <w:ind w:right="168"/>
        <w:jc w:val="center"/>
      </w:pPr>
      <w:r>
        <w:rPr>
          <w:b/>
          <w:bCs/>
        </w:rPr>
        <w:t>Об утверждении административног</w:t>
      </w:r>
      <w:r w:rsidR="00512F7D">
        <w:rPr>
          <w:b/>
          <w:bCs/>
        </w:rPr>
        <w:t>о</w:t>
      </w:r>
      <w:r>
        <w:rPr>
          <w:b/>
          <w:bCs/>
        </w:rPr>
        <w:t xml:space="preserve"> регламента предоставления </w:t>
      </w:r>
      <w:r w:rsidR="00E33A14">
        <w:rPr>
          <w:b/>
          <w:bCs/>
        </w:rPr>
        <w:t xml:space="preserve">                          </w:t>
      </w:r>
      <w:r>
        <w:rPr>
          <w:b/>
          <w:bCs/>
        </w:rPr>
        <w:t xml:space="preserve">муниципальной услуги «Дача письменных разъяснений </w:t>
      </w:r>
      <w:r w:rsidR="00E33A14">
        <w:rPr>
          <w:b/>
          <w:bCs/>
        </w:rPr>
        <w:t xml:space="preserve">                              </w:t>
      </w:r>
      <w:r>
        <w:rPr>
          <w:b/>
          <w:bCs/>
        </w:rPr>
        <w:t xml:space="preserve">налогоплательщикам по вопросам применения муниципальных </w:t>
      </w:r>
      <w:r w:rsidR="00E33A14">
        <w:rPr>
          <w:b/>
          <w:bCs/>
        </w:rPr>
        <w:t xml:space="preserve">                          </w:t>
      </w:r>
      <w:r>
        <w:rPr>
          <w:b/>
          <w:bCs/>
        </w:rPr>
        <w:t>нормативных правовых актов о местных налогах и сборах</w:t>
      </w:r>
    </w:p>
    <w:p w:rsidR="003F424A" w:rsidRDefault="00F405DE" w:rsidP="002934BC">
      <w:pPr>
        <w:pStyle w:val="a4"/>
        <w:spacing w:before="0" w:beforeAutospacing="0" w:after="0" w:afterAutospacing="0"/>
        <w:ind w:firstLine="709"/>
        <w:jc w:val="both"/>
        <w:rPr>
          <w:sz w:val="28"/>
          <w:szCs w:val="28"/>
        </w:rPr>
      </w:pPr>
      <w:r>
        <w:rPr>
          <w:sz w:val="28"/>
          <w:szCs w:val="28"/>
        </w:rPr>
        <w:t xml:space="preserve"> </w:t>
      </w:r>
      <w:r w:rsidR="00553B9F">
        <w:rPr>
          <w:sz w:val="28"/>
          <w:szCs w:val="28"/>
        </w:rPr>
        <w:t>В соответствии со статьей 34.2 Налогового кодекса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r w:rsidR="003F424A">
        <w:rPr>
          <w:sz w:val="28"/>
          <w:szCs w:val="28"/>
        </w:rPr>
        <w:t xml:space="preserve">Высокский </w:t>
      </w:r>
      <w:r w:rsidR="00553B9F">
        <w:rPr>
          <w:sz w:val="28"/>
          <w:szCs w:val="28"/>
        </w:rPr>
        <w:t xml:space="preserve">сельсовет» Медвенского района, на основании Представления Прокуратуры Медвенского района от 26.01.2021 № 23-2021 (кп </w:t>
      </w:r>
      <w:r w:rsidR="003F424A">
        <w:rPr>
          <w:sz w:val="28"/>
          <w:szCs w:val="28"/>
        </w:rPr>
        <w:t>№00</w:t>
      </w:r>
      <w:r w:rsidR="00553B9F">
        <w:rPr>
          <w:sz w:val="28"/>
          <w:szCs w:val="28"/>
        </w:rPr>
        <w:t>3</w:t>
      </w:r>
      <w:r w:rsidR="003F424A">
        <w:rPr>
          <w:sz w:val="28"/>
          <w:szCs w:val="28"/>
        </w:rPr>
        <w:t>696</w:t>
      </w:r>
      <w:r w:rsidR="00553B9F">
        <w:rPr>
          <w:sz w:val="28"/>
          <w:szCs w:val="28"/>
        </w:rPr>
        <w:t>) от устранении нарушений федерального законодательства, Администрация Высокского сельсовета Медвенского района ПОСТАНОВЛЯЕТ</w:t>
      </w:r>
      <w:r w:rsidR="003F424A">
        <w:rPr>
          <w:sz w:val="28"/>
          <w:szCs w:val="28"/>
        </w:rPr>
        <w:t>:</w:t>
      </w:r>
    </w:p>
    <w:p w:rsidR="00553B9F" w:rsidRDefault="003F424A" w:rsidP="002934BC">
      <w:pPr>
        <w:pStyle w:val="a4"/>
        <w:spacing w:before="0" w:beforeAutospacing="0" w:after="0" w:afterAutospacing="0"/>
        <w:ind w:firstLine="709"/>
        <w:jc w:val="both"/>
      </w:pPr>
      <w:r>
        <w:rPr>
          <w:sz w:val="28"/>
          <w:szCs w:val="28"/>
        </w:rPr>
        <w:t>1.Утвердить прилагаемый административный регламент предоставления Администрацией Высокского сельсовета Медвенского района муниципальной услуги «Дача письменных разъяснений налогоплательщикам по вопросам применения муниципальных нормативных правовых актов о местных налогах и сборах».</w:t>
      </w:r>
      <w:r w:rsidR="00553B9F">
        <w:t xml:space="preserve">                                                                                            </w:t>
      </w:r>
      <w:r>
        <w:t xml:space="preserve">                           </w:t>
      </w:r>
    </w:p>
    <w:p w:rsidR="00553B9F" w:rsidRDefault="00553B9F" w:rsidP="00F405DE">
      <w:pPr>
        <w:pStyle w:val="a4"/>
        <w:spacing w:before="0" w:beforeAutospacing="0" w:after="0" w:afterAutospacing="0"/>
        <w:ind w:firstLine="709"/>
        <w:jc w:val="both"/>
      </w:pPr>
      <w:r>
        <w:rPr>
          <w:sz w:val="28"/>
          <w:szCs w:val="28"/>
        </w:rPr>
        <w:t>2.Контроль за исполнением настоящего постановления оставляю за собой.</w:t>
      </w:r>
    </w:p>
    <w:p w:rsidR="00553B9F" w:rsidRDefault="00553B9F" w:rsidP="00F405DE">
      <w:pPr>
        <w:pStyle w:val="a4"/>
        <w:spacing w:before="0" w:beforeAutospacing="0" w:after="0" w:afterAutospacing="0"/>
        <w:ind w:firstLine="709"/>
        <w:jc w:val="both"/>
      </w:pPr>
      <w:r>
        <w:rPr>
          <w:sz w:val="28"/>
          <w:szCs w:val="28"/>
        </w:rPr>
        <w:t>3. Настоящее постановление вступает в силу со дня подписания и подлежит размещению на официальном сайте муниципального образования «</w:t>
      </w:r>
      <w:r w:rsidR="003F424A">
        <w:rPr>
          <w:sz w:val="28"/>
          <w:szCs w:val="28"/>
        </w:rPr>
        <w:t xml:space="preserve">Высокский </w:t>
      </w:r>
      <w:r>
        <w:rPr>
          <w:sz w:val="28"/>
          <w:szCs w:val="28"/>
        </w:rPr>
        <w:t>сельсовет» Медвенского района Курской области в сети «Интернет».</w:t>
      </w:r>
    </w:p>
    <w:p w:rsidR="00553B9F" w:rsidRDefault="00553B9F" w:rsidP="002934BC">
      <w:pPr>
        <w:pStyle w:val="a4"/>
        <w:spacing w:before="0" w:beforeAutospacing="0" w:after="0"/>
      </w:pPr>
    </w:p>
    <w:p w:rsidR="00F405DE" w:rsidRPr="00F405DE" w:rsidRDefault="00F405DE" w:rsidP="002934BC">
      <w:pPr>
        <w:pStyle w:val="a4"/>
        <w:spacing w:before="0" w:beforeAutospacing="0" w:after="0"/>
        <w:rPr>
          <w:sz w:val="6"/>
          <w:szCs w:val="6"/>
        </w:rPr>
      </w:pPr>
    </w:p>
    <w:p w:rsidR="00553B9F" w:rsidRDefault="00553B9F" w:rsidP="002934BC">
      <w:pPr>
        <w:pStyle w:val="a4"/>
        <w:spacing w:before="0" w:beforeAutospacing="0" w:after="0"/>
      </w:pPr>
      <w:r>
        <w:rPr>
          <w:sz w:val="28"/>
          <w:szCs w:val="28"/>
        </w:rPr>
        <w:t>Глава Высокского сельсовета</w:t>
      </w:r>
      <w:r>
        <w:t xml:space="preserve">                                                                                           </w:t>
      </w:r>
      <w:r>
        <w:rPr>
          <w:sz w:val="28"/>
          <w:szCs w:val="28"/>
        </w:rPr>
        <w:t xml:space="preserve">Медвенского района                                                            </w:t>
      </w:r>
      <w:r w:rsidR="00582AF2">
        <w:rPr>
          <w:sz w:val="28"/>
          <w:szCs w:val="28"/>
        </w:rPr>
        <w:t xml:space="preserve">      </w:t>
      </w:r>
      <w:r>
        <w:rPr>
          <w:sz w:val="28"/>
          <w:szCs w:val="28"/>
        </w:rPr>
        <w:t xml:space="preserve"> С.Н. Афанасьев</w:t>
      </w:r>
    </w:p>
    <w:p w:rsidR="00553B9F" w:rsidRDefault="00553B9F" w:rsidP="002934BC">
      <w:pPr>
        <w:pStyle w:val="a4"/>
        <w:spacing w:before="0" w:beforeAutospacing="0" w:after="0"/>
      </w:pPr>
    </w:p>
    <w:p w:rsidR="00553B9F" w:rsidRDefault="00553B9F" w:rsidP="002934BC">
      <w:pPr>
        <w:pStyle w:val="a4"/>
        <w:spacing w:before="0" w:beforeAutospacing="0" w:after="0"/>
      </w:pPr>
    </w:p>
    <w:p w:rsidR="00E15D3B" w:rsidRDefault="00E15D3B" w:rsidP="002934BC">
      <w:pPr>
        <w:pStyle w:val="a4"/>
        <w:spacing w:after="0"/>
        <w:jc w:val="right"/>
      </w:pPr>
    </w:p>
    <w:p w:rsidR="00F405DE" w:rsidRDefault="00F405DE" w:rsidP="002934BC">
      <w:pPr>
        <w:pStyle w:val="a4"/>
        <w:spacing w:before="0" w:beforeAutospacing="0" w:after="0" w:afterAutospacing="0"/>
        <w:jc w:val="right"/>
      </w:pPr>
    </w:p>
    <w:p w:rsidR="00F405DE" w:rsidRDefault="00F405DE" w:rsidP="002934BC">
      <w:pPr>
        <w:pStyle w:val="a4"/>
        <w:spacing w:before="0" w:beforeAutospacing="0" w:after="0" w:afterAutospacing="0"/>
        <w:jc w:val="right"/>
      </w:pPr>
    </w:p>
    <w:p w:rsidR="00553B9F" w:rsidRDefault="00553B9F" w:rsidP="002934BC">
      <w:pPr>
        <w:pStyle w:val="a4"/>
        <w:spacing w:before="0" w:beforeAutospacing="0" w:after="0" w:afterAutospacing="0"/>
        <w:jc w:val="right"/>
      </w:pPr>
      <w:r>
        <w:lastRenderedPageBreak/>
        <w:t>УТВЕРЖДЁН</w:t>
      </w:r>
    </w:p>
    <w:p w:rsidR="00553B9F" w:rsidRDefault="00553B9F" w:rsidP="002934BC">
      <w:pPr>
        <w:pStyle w:val="a4"/>
        <w:spacing w:before="0" w:beforeAutospacing="0" w:after="0" w:afterAutospacing="0"/>
        <w:jc w:val="right"/>
      </w:pPr>
      <w:r>
        <w:t>постановлением Администрации</w:t>
      </w:r>
    </w:p>
    <w:p w:rsidR="00553B9F" w:rsidRDefault="00E15D3B" w:rsidP="002934BC">
      <w:pPr>
        <w:pStyle w:val="a4"/>
        <w:spacing w:before="0" w:beforeAutospacing="0" w:after="0" w:afterAutospacing="0"/>
        <w:jc w:val="right"/>
      </w:pPr>
      <w:r>
        <w:t xml:space="preserve">Высокского </w:t>
      </w:r>
      <w:r w:rsidR="00553B9F">
        <w:t xml:space="preserve"> сельсовета</w:t>
      </w:r>
    </w:p>
    <w:p w:rsidR="00553B9F" w:rsidRDefault="00553B9F" w:rsidP="002934BC">
      <w:pPr>
        <w:pStyle w:val="a4"/>
        <w:spacing w:before="0" w:beforeAutospacing="0" w:after="0" w:afterAutospacing="0"/>
        <w:jc w:val="right"/>
      </w:pPr>
      <w:r>
        <w:t>Медвенского района</w:t>
      </w:r>
    </w:p>
    <w:p w:rsidR="00553B9F" w:rsidRDefault="00F405DE" w:rsidP="002934BC">
      <w:pPr>
        <w:pStyle w:val="a4"/>
        <w:spacing w:before="0" w:beforeAutospacing="0" w:after="0" w:afterAutospacing="0"/>
        <w:ind w:left="4820"/>
        <w:jc w:val="right"/>
      </w:pPr>
      <w:r>
        <w:t>о</w:t>
      </w:r>
      <w:r w:rsidR="00553B9F">
        <w:t>т</w:t>
      </w:r>
      <w:r>
        <w:t xml:space="preserve"> 2</w:t>
      </w:r>
      <w:r w:rsidR="00DB1B43">
        <w:t>3</w:t>
      </w:r>
      <w:r>
        <w:t>.04.2021 года</w:t>
      </w:r>
      <w:r w:rsidR="00553B9F">
        <w:t xml:space="preserve"> №</w:t>
      </w:r>
      <w:r>
        <w:t>77-па</w:t>
      </w:r>
    </w:p>
    <w:p w:rsidR="00553B9F" w:rsidRDefault="00553B9F" w:rsidP="002934BC">
      <w:pPr>
        <w:pStyle w:val="a4"/>
        <w:spacing w:after="0" w:afterAutospacing="0"/>
        <w:ind w:left="4820"/>
        <w:jc w:val="right"/>
      </w:pPr>
    </w:p>
    <w:p w:rsidR="00553B9F" w:rsidRDefault="00553B9F" w:rsidP="002934BC">
      <w:pPr>
        <w:pStyle w:val="a4"/>
        <w:spacing w:before="0" w:beforeAutospacing="0" w:after="0" w:afterAutospacing="0"/>
        <w:ind w:left="4820"/>
        <w:jc w:val="right"/>
      </w:pPr>
    </w:p>
    <w:p w:rsidR="00553B9F" w:rsidRDefault="00553B9F" w:rsidP="002934BC">
      <w:pPr>
        <w:pStyle w:val="a4"/>
        <w:spacing w:before="0" w:beforeAutospacing="0" w:after="0" w:afterAutospacing="0"/>
        <w:jc w:val="center"/>
      </w:pPr>
      <w:r>
        <w:rPr>
          <w:b/>
          <w:bCs/>
        </w:rPr>
        <w:t>Административный регламент предоставления муниципальной услуги</w:t>
      </w:r>
    </w:p>
    <w:p w:rsidR="00553B9F" w:rsidRDefault="00553B9F" w:rsidP="00F405DE">
      <w:pPr>
        <w:pStyle w:val="a4"/>
        <w:spacing w:before="0" w:beforeAutospacing="0" w:after="0" w:afterAutospacing="0"/>
        <w:jc w:val="center"/>
      </w:pPr>
      <w:r>
        <w:rPr>
          <w:b/>
          <w:bCs/>
        </w:rPr>
        <w:t>«Дача письменных разъяснений налогоплательщикам по вопросам применения муниципальных нормативных правовых актов о местных налогах и сборах»</w:t>
      </w:r>
    </w:p>
    <w:p w:rsidR="00553B9F" w:rsidRDefault="00553B9F" w:rsidP="002934BC">
      <w:pPr>
        <w:pStyle w:val="a4"/>
        <w:spacing w:after="198"/>
        <w:ind w:firstLine="709"/>
        <w:jc w:val="both"/>
      </w:pPr>
      <w:r>
        <w:rPr>
          <w:b/>
          <w:bCs/>
          <w:lang w:val="en-US"/>
        </w:rPr>
        <w:t>I</w:t>
      </w:r>
      <w:r>
        <w:rPr>
          <w:b/>
          <w:bCs/>
        </w:rPr>
        <w:t>. Общие положения</w:t>
      </w:r>
    </w:p>
    <w:p w:rsidR="00553B9F" w:rsidRDefault="00553B9F" w:rsidP="002934BC">
      <w:pPr>
        <w:pStyle w:val="a4"/>
        <w:spacing w:after="0"/>
        <w:ind w:firstLine="612"/>
        <w:jc w:val="both"/>
      </w:pPr>
      <w:r>
        <w:t>1.1. 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налогах и сборах (далее - Административный регламент) - определяет стандарт, состав, сроки и последовательность действий (административных процедур) Администрации Высокского сельсовета Медвенского района Курской области (далее – Администрация) при исполнении муниципальной услуги по рассмотрению и подготовке письменных разъяснений на обращения, поступившие в Администрацию Высокского сельсовета Медвенского района по вопросам применения муниципальных нормативных правовых актов о местных налогах и сборах.</w:t>
      </w:r>
    </w:p>
    <w:p w:rsidR="00553B9F" w:rsidRDefault="00553B9F" w:rsidP="002934BC">
      <w:pPr>
        <w:pStyle w:val="a4"/>
        <w:spacing w:after="0"/>
        <w:ind w:firstLine="612"/>
        <w:jc w:val="both"/>
      </w:pPr>
      <w:r>
        <w:t>1.2. Круг заявителей</w:t>
      </w:r>
    </w:p>
    <w:p w:rsidR="00553B9F" w:rsidRDefault="00553B9F" w:rsidP="002934BC">
      <w:pPr>
        <w:pStyle w:val="a4"/>
        <w:spacing w:after="0"/>
        <w:ind w:firstLine="612"/>
        <w:jc w:val="both"/>
      </w:pPr>
      <w:r>
        <w:t>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(далее – заявитель).</w:t>
      </w:r>
    </w:p>
    <w:p w:rsidR="00553B9F" w:rsidRDefault="00553B9F" w:rsidP="002934BC">
      <w:pPr>
        <w:pStyle w:val="a4"/>
        <w:spacing w:after="0"/>
        <w:ind w:firstLine="612"/>
        <w:jc w:val="both"/>
      </w:pPr>
      <w:r>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p>
    <w:p w:rsidR="00553B9F" w:rsidRDefault="00553B9F" w:rsidP="002934BC">
      <w:pPr>
        <w:pStyle w:val="a4"/>
        <w:spacing w:after="0"/>
        <w:ind w:firstLine="709"/>
        <w:jc w:val="both"/>
      </w:pPr>
      <w:r>
        <w:t>1.3. Требования к порядку информирования о предоставлении муниципальной услуги</w:t>
      </w:r>
    </w:p>
    <w:p w:rsidR="00553B9F" w:rsidRDefault="00553B9F" w:rsidP="002934BC">
      <w:pPr>
        <w:pStyle w:val="a4"/>
        <w:spacing w:after="0"/>
        <w:ind w:firstLine="709"/>
        <w:jc w:val="both"/>
      </w:pPr>
      <w: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w:t>
      </w:r>
    </w:p>
    <w:p w:rsidR="00553B9F" w:rsidRDefault="00553B9F" w:rsidP="002934BC">
      <w:pPr>
        <w:pStyle w:val="a4"/>
        <w:spacing w:after="0"/>
        <w:ind w:firstLine="709"/>
        <w:jc w:val="both"/>
      </w:pPr>
      <w:r>
        <w:lastRenderedPageBreak/>
        <w:t>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w:t>
      </w:r>
    </w:p>
    <w:p w:rsidR="00553B9F" w:rsidRDefault="00553B9F" w:rsidP="002934BC">
      <w:pPr>
        <w:pStyle w:val="a4"/>
        <w:spacing w:after="0"/>
        <w:ind w:firstLine="709"/>
        <w:jc w:val="both"/>
      </w:pPr>
      <w:r>
        <w:t>Информирование заявителей организуется следующим образом:</w:t>
      </w:r>
    </w:p>
    <w:p w:rsidR="00553B9F" w:rsidRDefault="00553B9F" w:rsidP="002934BC">
      <w:pPr>
        <w:pStyle w:val="a4"/>
        <w:spacing w:after="0"/>
        <w:ind w:firstLine="709"/>
        <w:jc w:val="both"/>
      </w:pPr>
      <w:r>
        <w:t>- индивидуальное информирование (устное, письменное);</w:t>
      </w:r>
    </w:p>
    <w:p w:rsidR="00553B9F" w:rsidRDefault="00553B9F" w:rsidP="002934BC">
      <w:pPr>
        <w:pStyle w:val="a4"/>
        <w:spacing w:after="0"/>
        <w:ind w:firstLine="709"/>
        <w:jc w:val="both"/>
      </w:pPr>
      <w:r>
        <w:t>- публичное информирование (средства массовой информации, сеть «Интернет»).</w:t>
      </w:r>
    </w:p>
    <w:p w:rsidR="00553B9F" w:rsidRDefault="00553B9F" w:rsidP="002934BC">
      <w:pPr>
        <w:pStyle w:val="a4"/>
        <w:spacing w:after="0"/>
        <w:ind w:firstLine="709"/>
        <w:jc w:val="both"/>
      </w:pPr>
      <w:r>
        <w:t>Индивидуальное устное информирование осуществляется специалистами Администрации Высокского сельсовета Медвенского района (далее - Администрация) при обращении заявителей за информацией лично (в том числе по телефону).</w:t>
      </w:r>
    </w:p>
    <w:p w:rsidR="00553B9F" w:rsidRDefault="00553B9F" w:rsidP="002934BC">
      <w:pPr>
        <w:pStyle w:val="a4"/>
        <w:spacing w:after="0"/>
        <w:ind w:firstLine="709"/>
        <w:jc w:val="both"/>
      </w:pPr>
      <w: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553B9F" w:rsidRDefault="00553B9F" w:rsidP="002934BC">
      <w:pPr>
        <w:pStyle w:val="a4"/>
        <w:spacing w:after="0"/>
        <w:ind w:firstLine="709"/>
        <w:jc w:val="both"/>
      </w:pPr>
      <w: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53B9F" w:rsidRDefault="00553B9F" w:rsidP="002934BC">
      <w:pPr>
        <w:pStyle w:val="a4"/>
        <w:spacing w:after="0"/>
        <w:ind w:firstLine="709"/>
        <w:jc w:val="both"/>
      </w:pPr>
      <w: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553B9F" w:rsidRDefault="00553B9F" w:rsidP="002934BC">
      <w:pPr>
        <w:pStyle w:val="a4"/>
        <w:spacing w:after="0"/>
        <w:ind w:firstLine="709"/>
        <w:jc w:val="both"/>
      </w:pPr>
      <w: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553B9F" w:rsidRDefault="00553B9F" w:rsidP="002934BC">
      <w:pPr>
        <w:pStyle w:val="a4"/>
        <w:spacing w:after="0"/>
        <w:ind w:firstLine="709"/>
        <w:jc w:val="both"/>
      </w:pPr>
      <w:r>
        <w:t>Время индивидуального устного информирования (в том числе по телефону) заявителя не может превышать 10 минут.</w:t>
      </w:r>
    </w:p>
    <w:p w:rsidR="00553B9F" w:rsidRDefault="00553B9F" w:rsidP="002934BC">
      <w:pPr>
        <w:pStyle w:val="a4"/>
        <w:spacing w:after="0"/>
        <w:ind w:firstLine="709"/>
        <w:jc w:val="both"/>
      </w:pPr>
      <w: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553B9F" w:rsidRDefault="00553B9F" w:rsidP="002934BC">
      <w:pPr>
        <w:pStyle w:val="a4"/>
        <w:spacing w:after="0"/>
        <w:ind w:firstLine="709"/>
        <w:jc w:val="both"/>
      </w:pPr>
      <w: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553B9F" w:rsidRDefault="00553B9F" w:rsidP="002934BC">
      <w:pPr>
        <w:pStyle w:val="a4"/>
        <w:spacing w:after="0"/>
        <w:ind w:firstLine="709"/>
        <w:jc w:val="both"/>
      </w:pPr>
      <w:r>
        <w:t>При ответах на телефонные звонки и устные обращения специалисты соблюдают правила служебной этики.</w:t>
      </w:r>
    </w:p>
    <w:p w:rsidR="00553B9F" w:rsidRDefault="00553B9F" w:rsidP="002934BC">
      <w:pPr>
        <w:pStyle w:val="a4"/>
        <w:spacing w:after="0"/>
        <w:ind w:firstLine="709"/>
        <w:jc w:val="both"/>
      </w:pPr>
      <w:r>
        <w:t xml:space="preserve">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вопросы, а также фамилию, имя, </w:t>
      </w:r>
      <w:r>
        <w:lastRenderedPageBreak/>
        <w:t xml:space="preserve">отчество (при наличии) и номер телефона исполнителя и должность, фамилию и инициалы лица, подписавшего ответ. </w:t>
      </w:r>
    </w:p>
    <w:p w:rsidR="00553B9F" w:rsidRDefault="00553B9F" w:rsidP="002934BC">
      <w:pPr>
        <w:pStyle w:val="a4"/>
        <w:spacing w:after="0"/>
        <w:ind w:firstLine="709"/>
        <w:jc w:val="both"/>
      </w:pPr>
      <w: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553B9F" w:rsidRDefault="00553B9F" w:rsidP="002934BC">
      <w:pPr>
        <w:pStyle w:val="a4"/>
        <w:spacing w:after="0"/>
        <w:ind w:firstLine="709"/>
        <w:jc w:val="both"/>
      </w:pPr>
      <w:r>
        <w:t>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553B9F" w:rsidRDefault="00553B9F" w:rsidP="002934BC">
      <w:pPr>
        <w:pStyle w:val="a4"/>
        <w:spacing w:after="0"/>
        <w:ind w:firstLine="709"/>
        <w:jc w:val="both"/>
      </w:pPr>
      <w: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553B9F" w:rsidRDefault="00553B9F" w:rsidP="002934BC">
      <w:pPr>
        <w:pStyle w:val="a4"/>
        <w:spacing w:after="0"/>
        <w:ind w:firstLine="709"/>
        <w:jc w:val="both"/>
      </w:pPr>
      <w: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553B9F" w:rsidRDefault="00553B9F" w:rsidP="002934BC">
      <w:pPr>
        <w:pStyle w:val="a4"/>
        <w:spacing w:after="0"/>
        <w:ind w:firstLine="709"/>
        <w:jc w:val="both"/>
      </w:pPr>
      <w:r>
        <w:t>На Едином портале можно получить информацию о:</w:t>
      </w:r>
    </w:p>
    <w:p w:rsidR="00553B9F" w:rsidRDefault="00553B9F" w:rsidP="002934BC">
      <w:pPr>
        <w:pStyle w:val="a4"/>
        <w:spacing w:after="0"/>
        <w:ind w:firstLine="709"/>
        <w:jc w:val="both"/>
      </w:pPr>
      <w:r>
        <w:t>- круге заявителей;</w:t>
      </w:r>
    </w:p>
    <w:p w:rsidR="00553B9F" w:rsidRDefault="00553B9F" w:rsidP="002934BC">
      <w:pPr>
        <w:pStyle w:val="a4"/>
        <w:spacing w:after="0"/>
        <w:ind w:firstLine="709"/>
        <w:jc w:val="both"/>
      </w:pPr>
      <w:r>
        <w:t>- сроке предоставления муниципальной услуги;</w:t>
      </w:r>
    </w:p>
    <w:p w:rsidR="00553B9F" w:rsidRDefault="00553B9F" w:rsidP="002934BC">
      <w:pPr>
        <w:pStyle w:val="a4"/>
        <w:spacing w:after="0"/>
        <w:ind w:firstLine="709"/>
        <w:jc w:val="both"/>
      </w:pPr>
      <w:r>
        <w:t>- результате предоставления муниципальной услуги, порядок выдачи результата муниципальной услуги;</w:t>
      </w:r>
    </w:p>
    <w:p w:rsidR="00553B9F" w:rsidRDefault="00553B9F" w:rsidP="002934BC">
      <w:pPr>
        <w:pStyle w:val="a4"/>
        <w:spacing w:after="0"/>
        <w:ind w:firstLine="709"/>
        <w:jc w:val="both"/>
      </w:pPr>
      <w: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553B9F" w:rsidRDefault="00553B9F" w:rsidP="002934BC">
      <w:pPr>
        <w:pStyle w:val="a4"/>
        <w:spacing w:after="0"/>
        <w:ind w:firstLine="709"/>
        <w:jc w:val="both"/>
      </w:pPr>
      <w: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53B9F" w:rsidRDefault="00553B9F" w:rsidP="002934BC">
      <w:pPr>
        <w:pStyle w:val="a4"/>
        <w:spacing w:after="0"/>
        <w:ind w:firstLine="709"/>
        <w:jc w:val="both"/>
      </w:pPr>
      <w:r>
        <w:t>- формы заявлений (уведомлений, сообщений), используемые при предоставлении муниципальной услуги.</w:t>
      </w:r>
    </w:p>
    <w:p w:rsidR="00553B9F" w:rsidRDefault="00553B9F" w:rsidP="002934BC">
      <w:pPr>
        <w:pStyle w:val="a4"/>
        <w:spacing w:after="0"/>
        <w:ind w:firstLine="709"/>
        <w:jc w:val="both"/>
      </w:pPr>
      <w:r>
        <w:t>Информация о муниципальной услуге предоставляется бесплатно.</w:t>
      </w:r>
    </w:p>
    <w:p w:rsidR="00553B9F" w:rsidRDefault="00553B9F" w:rsidP="002934BC">
      <w:pPr>
        <w:pStyle w:val="a4"/>
        <w:spacing w:after="0"/>
        <w:ind w:firstLine="709"/>
        <w:jc w:val="both"/>
      </w:pPr>
      <w:r>
        <w:lastRenderedPageBreak/>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553B9F" w:rsidRDefault="00553B9F" w:rsidP="002934BC">
      <w:pPr>
        <w:pStyle w:val="a4"/>
        <w:spacing w:after="0"/>
        <w:ind w:firstLine="709"/>
        <w:jc w:val="both"/>
      </w:pPr>
      <w:r>
        <w:t>На информационных стендах в помещении, предназначенном для предоставления муниципальной услуги, размещается следующая информация:</w:t>
      </w:r>
    </w:p>
    <w:p w:rsidR="00553B9F" w:rsidRDefault="00553B9F" w:rsidP="002934BC">
      <w:pPr>
        <w:pStyle w:val="a4"/>
        <w:spacing w:after="0"/>
        <w:ind w:firstLine="709"/>
        <w:jc w:val="both"/>
      </w:pPr>
      <w:r>
        <w:t>краткое описание порядка предоставления муниципальной услуги;</w:t>
      </w:r>
    </w:p>
    <w:p w:rsidR="00553B9F" w:rsidRDefault="00553B9F" w:rsidP="002934BC">
      <w:pPr>
        <w:pStyle w:val="a4"/>
        <w:spacing w:after="0"/>
        <w:ind w:firstLine="709"/>
        <w:jc w:val="both"/>
      </w:pPr>
      <w: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553B9F" w:rsidRDefault="00553B9F" w:rsidP="002934BC">
      <w:pPr>
        <w:pStyle w:val="a4"/>
        <w:spacing w:after="0"/>
        <w:ind w:firstLine="709"/>
        <w:jc w:val="both"/>
      </w:pPr>
      <w: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553B9F" w:rsidRDefault="00553B9F" w:rsidP="002934BC">
      <w:pPr>
        <w:pStyle w:val="a4"/>
        <w:spacing w:after="0"/>
        <w:ind w:firstLine="709"/>
        <w:jc w:val="both"/>
      </w:pPr>
      <w:r>
        <w:t>перечни документов, необходимых для предоставления муниципальной услуги, и требования, предъявляемые к этим документам;</w:t>
      </w:r>
    </w:p>
    <w:p w:rsidR="00553B9F" w:rsidRDefault="00553B9F" w:rsidP="002934BC">
      <w:pPr>
        <w:pStyle w:val="a4"/>
        <w:spacing w:after="0"/>
        <w:ind w:firstLine="709"/>
        <w:jc w:val="both"/>
      </w:pPr>
      <w:r>
        <w:t>порядок обжалования решения, действий или бездействия должностных лиц, предоставляющих муниципальную услугу;</w:t>
      </w:r>
    </w:p>
    <w:p w:rsidR="00553B9F" w:rsidRDefault="00553B9F" w:rsidP="002934BC">
      <w:pPr>
        <w:pStyle w:val="a4"/>
        <w:spacing w:after="0"/>
        <w:ind w:firstLine="709"/>
        <w:jc w:val="both"/>
      </w:pPr>
      <w:r>
        <w:t>основания для отказа в предоставлении муниципальной услуги;</w:t>
      </w:r>
    </w:p>
    <w:p w:rsidR="00553B9F" w:rsidRDefault="00553B9F" w:rsidP="002934BC">
      <w:pPr>
        <w:pStyle w:val="a4"/>
        <w:spacing w:after="0"/>
        <w:ind w:firstLine="709"/>
        <w:jc w:val="both"/>
      </w:pPr>
      <w:r>
        <w:t>основания для приостановления предоставления муниципальной услуги;</w:t>
      </w:r>
    </w:p>
    <w:p w:rsidR="00553B9F" w:rsidRDefault="00553B9F" w:rsidP="002934BC">
      <w:pPr>
        <w:pStyle w:val="a4"/>
        <w:spacing w:after="0"/>
        <w:ind w:firstLine="709"/>
        <w:jc w:val="both"/>
      </w:pPr>
      <w:r>
        <w:t>порядок информирования о ходе предоставления муниципальной услуги;</w:t>
      </w:r>
    </w:p>
    <w:p w:rsidR="00553B9F" w:rsidRDefault="00553B9F" w:rsidP="002934BC">
      <w:pPr>
        <w:pStyle w:val="a4"/>
        <w:spacing w:after="0"/>
        <w:ind w:firstLine="709"/>
        <w:jc w:val="both"/>
      </w:pPr>
      <w:r>
        <w:t>порядок получения консультаций;</w:t>
      </w:r>
    </w:p>
    <w:p w:rsidR="00553B9F" w:rsidRDefault="00553B9F" w:rsidP="002934BC">
      <w:pPr>
        <w:pStyle w:val="a4"/>
        <w:spacing w:after="0"/>
        <w:ind w:firstLine="709"/>
        <w:jc w:val="both"/>
      </w:pPr>
      <w:r>
        <w:t>образцы оформления документов, необходимых для предоставления муниципальной услуги, и требования к ним.</w:t>
      </w:r>
    </w:p>
    <w:p w:rsidR="00553B9F" w:rsidRDefault="00553B9F" w:rsidP="002934BC">
      <w:pPr>
        <w:pStyle w:val="a4"/>
        <w:spacing w:after="0"/>
        <w:ind w:firstLine="709"/>
        <w:jc w:val="both"/>
      </w:pPr>
      <w: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553B9F" w:rsidRDefault="00553B9F" w:rsidP="002934BC">
      <w:pPr>
        <w:pStyle w:val="a4"/>
        <w:spacing w:after="0"/>
        <w:ind w:firstLine="709"/>
        <w:jc w:val="both"/>
      </w:pPr>
      <w:r>
        <w:t>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муниципального образования «</w:t>
      </w:r>
      <w:r w:rsidR="00F054A7">
        <w:t>Высокский</w:t>
      </w:r>
      <w:r>
        <w:t xml:space="preserve"> сельсовет» Медвенского района http://</w:t>
      </w:r>
      <w:proofErr w:type="spellStart"/>
      <w:r>
        <w:rPr>
          <w:lang w:val="en-US"/>
        </w:rPr>
        <w:t>visoksk</w:t>
      </w:r>
      <w:proofErr w:type="spellEnd"/>
      <w:r>
        <w:t xml:space="preserve">.rkursk.ru,и на Едином портале </w:t>
      </w:r>
      <w:hyperlink r:id="rId4" w:tgtFrame="_top" w:history="1">
        <w:r>
          <w:rPr>
            <w:rStyle w:val="a3"/>
            <w:color w:val="00000A"/>
          </w:rPr>
          <w:t>https://www.gosuslugi.ru</w:t>
        </w:r>
      </w:hyperlink>
      <w:r>
        <w:t>.</w:t>
      </w:r>
    </w:p>
    <w:p w:rsidR="00553B9F" w:rsidRDefault="00553B9F" w:rsidP="002934BC">
      <w:pPr>
        <w:pStyle w:val="a4"/>
        <w:spacing w:after="0"/>
        <w:ind w:firstLine="709"/>
        <w:jc w:val="both"/>
      </w:pPr>
      <w:r>
        <w:rPr>
          <w:b/>
          <w:bCs/>
        </w:rPr>
        <w:t>II. Стандарт предоставления муниципальной услуги</w:t>
      </w:r>
    </w:p>
    <w:p w:rsidR="00553B9F" w:rsidRDefault="00553B9F" w:rsidP="002934BC">
      <w:pPr>
        <w:pStyle w:val="a4"/>
        <w:spacing w:after="0"/>
        <w:ind w:firstLine="709"/>
        <w:jc w:val="both"/>
      </w:pPr>
      <w:r>
        <w:lastRenderedPageBreak/>
        <w:t>2.1. Наименование муниципальной услуги: «Дача письменных разъяснений налогоплательщикам по вопросам применения муниципальных нормативных правовых актов о местных налогах и сборах» (далее - муниципальная услуга).</w:t>
      </w:r>
    </w:p>
    <w:p w:rsidR="00553B9F" w:rsidRDefault="00553B9F" w:rsidP="002934BC">
      <w:pPr>
        <w:pStyle w:val="a4"/>
        <w:spacing w:after="0"/>
        <w:ind w:firstLine="709"/>
        <w:jc w:val="both"/>
      </w:pPr>
      <w:r>
        <w:t>2.2. Наименование органа, предоставляющего муниципальную услугу: Администрации Высокского сельсовета Медвенского района.</w:t>
      </w:r>
    </w:p>
    <w:p w:rsidR="00553B9F" w:rsidRDefault="00553B9F" w:rsidP="002934BC">
      <w:pPr>
        <w:pStyle w:val="a4"/>
        <w:spacing w:after="0"/>
        <w:ind w:firstLine="709"/>
        <w:jc w:val="both"/>
      </w:pPr>
      <w:r>
        <w:t>Муниципальную услугу предоставляет специалист Администрации Высокского сельсовета Медвенского района (далее - специалист Администрации).</w:t>
      </w:r>
    </w:p>
    <w:p w:rsidR="00553B9F" w:rsidRDefault="00553B9F" w:rsidP="002934BC">
      <w:pPr>
        <w:pStyle w:val="a4"/>
        <w:spacing w:after="0"/>
        <w:ind w:firstLine="709"/>
        <w:jc w:val="both"/>
      </w:pPr>
      <w:r>
        <w:t>2.3. Результат предоставления муниципальной услуги.</w:t>
      </w:r>
    </w:p>
    <w:p w:rsidR="00553B9F" w:rsidRDefault="00553B9F" w:rsidP="002934BC">
      <w:pPr>
        <w:pStyle w:val="a4"/>
        <w:spacing w:after="0"/>
        <w:ind w:firstLine="709"/>
        <w:jc w:val="both"/>
      </w:pPr>
      <w:r>
        <w:t>Результатом предоставления муниципальной услуги является письменное разъяснение налогоплательщикам и налоговым агентам по вопросам применения муниципальных правовых актов о налогах и сборах.</w:t>
      </w:r>
    </w:p>
    <w:p w:rsidR="00553B9F" w:rsidRDefault="00553B9F" w:rsidP="002934BC">
      <w:pPr>
        <w:pStyle w:val="a4"/>
        <w:spacing w:after="0"/>
        <w:ind w:firstLine="709"/>
        <w:jc w:val="both"/>
      </w:pPr>
      <w:r>
        <w:t>2.4. Срок предоставления муниципальной услуги.</w:t>
      </w:r>
    </w:p>
    <w:p w:rsidR="00553B9F" w:rsidRDefault="00553B9F" w:rsidP="002934BC">
      <w:pPr>
        <w:pStyle w:val="a4"/>
        <w:spacing w:after="0"/>
        <w:ind w:firstLine="709"/>
        <w:jc w:val="both"/>
      </w:pPr>
      <w:r>
        <w:t>Заявления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дней со дня регистрации соответствующего обращения. По решению руководителя (уполномоченного лица) Администрации указанный срок может быть продлен, но не более чем на 30 дней.</w:t>
      </w:r>
    </w:p>
    <w:p w:rsidR="00553B9F" w:rsidRDefault="00553B9F" w:rsidP="002934BC">
      <w:pPr>
        <w:pStyle w:val="a4"/>
        <w:spacing w:after="0"/>
        <w:ind w:firstLine="709"/>
        <w:jc w:val="both"/>
      </w:pPr>
      <w:r>
        <w:t>2.5. Перечень нормативных правовых актов, регулирующих предоставление муниципальной услуги, размещается на официальном сайте органа, Администрации, в федеральном реестре и на Едином портале государственных и муниципальных услуг (функций).</w:t>
      </w:r>
    </w:p>
    <w:p w:rsidR="00553B9F" w:rsidRDefault="00553B9F" w:rsidP="002934BC">
      <w:pPr>
        <w:pStyle w:val="a4"/>
        <w:spacing w:after="0"/>
        <w:ind w:firstLine="709"/>
        <w:jc w:val="both"/>
      </w:pPr>
      <w: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53B9F" w:rsidRDefault="00553B9F" w:rsidP="002934BC">
      <w:pPr>
        <w:pStyle w:val="a4"/>
        <w:spacing w:after="0"/>
        <w:ind w:firstLine="709"/>
        <w:jc w:val="both"/>
      </w:pPr>
      <w:r>
        <w:t>Исчерпывающий перечень документов, необходимых для предоставления муниципальной услуги, представляемых заявителем:</w:t>
      </w:r>
    </w:p>
    <w:p w:rsidR="00553B9F" w:rsidRDefault="00553B9F" w:rsidP="002934BC">
      <w:pPr>
        <w:pStyle w:val="a4"/>
        <w:spacing w:after="0"/>
        <w:ind w:firstLine="709"/>
        <w:jc w:val="both"/>
      </w:pPr>
      <w:r>
        <w:t>-заявление о даче письменных разъяснений по вопросам применения муниципальных правовых актов о налогах и сборах.</w:t>
      </w:r>
    </w:p>
    <w:p w:rsidR="00553B9F" w:rsidRDefault="00553B9F" w:rsidP="002934BC">
      <w:pPr>
        <w:pStyle w:val="a4"/>
        <w:spacing w:after="0"/>
        <w:ind w:firstLine="709"/>
        <w:jc w:val="both"/>
      </w:pPr>
      <w: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553B9F" w:rsidRDefault="00553B9F" w:rsidP="002934BC">
      <w:pPr>
        <w:pStyle w:val="a4"/>
        <w:spacing w:after="0"/>
        <w:ind w:firstLine="709"/>
        <w:jc w:val="both"/>
      </w:pPr>
      <w: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553B9F" w:rsidRDefault="00553B9F" w:rsidP="002934BC">
      <w:pPr>
        <w:pStyle w:val="a4"/>
        <w:spacing w:after="0"/>
        <w:ind w:firstLine="709"/>
        <w:jc w:val="both"/>
      </w:pPr>
      <w:r>
        <w:t>В заявлении в обязательном порядке указывает:</w:t>
      </w:r>
    </w:p>
    <w:p w:rsidR="00553B9F" w:rsidRDefault="00553B9F" w:rsidP="002934BC">
      <w:pPr>
        <w:pStyle w:val="a4"/>
        <w:spacing w:after="0"/>
        <w:ind w:firstLine="709"/>
        <w:jc w:val="both"/>
      </w:pPr>
      <w:r>
        <w:lastRenderedPageBreak/>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553B9F" w:rsidRDefault="00553B9F" w:rsidP="002934BC">
      <w:pPr>
        <w:pStyle w:val="a4"/>
        <w:spacing w:after="0"/>
        <w:ind w:firstLine="709"/>
        <w:jc w:val="both"/>
      </w:pPr>
      <w:r>
        <w:t>- наименование организации или фамилия, имя, отчество (при наличии) гражданина, направившего обращение;</w:t>
      </w:r>
    </w:p>
    <w:p w:rsidR="00553B9F" w:rsidRDefault="00553B9F" w:rsidP="002934BC">
      <w:pPr>
        <w:pStyle w:val="a4"/>
        <w:spacing w:after="0"/>
        <w:ind w:firstLine="709"/>
        <w:jc w:val="both"/>
      </w:pPr>
      <w:r>
        <w:t>- полный почтовый адрес заявителя, по которому должен быть направлен ответ;</w:t>
      </w:r>
    </w:p>
    <w:p w:rsidR="00553B9F" w:rsidRDefault="00553B9F" w:rsidP="002934BC">
      <w:pPr>
        <w:pStyle w:val="a4"/>
        <w:spacing w:after="0"/>
        <w:ind w:firstLine="709"/>
        <w:jc w:val="both"/>
      </w:pPr>
      <w:r>
        <w:t>- содержание обращения;</w:t>
      </w:r>
    </w:p>
    <w:p w:rsidR="00553B9F" w:rsidRDefault="00553B9F" w:rsidP="002934BC">
      <w:pPr>
        <w:pStyle w:val="a4"/>
        <w:spacing w:after="0"/>
        <w:ind w:firstLine="709"/>
        <w:jc w:val="both"/>
      </w:pPr>
      <w:r>
        <w:t>- подпись лица;</w:t>
      </w:r>
    </w:p>
    <w:p w:rsidR="00553B9F" w:rsidRDefault="00553B9F" w:rsidP="002934BC">
      <w:pPr>
        <w:pStyle w:val="a4"/>
        <w:spacing w:after="0"/>
        <w:ind w:firstLine="709"/>
        <w:jc w:val="both"/>
      </w:pPr>
      <w:r>
        <w:t>- дата обращения.</w:t>
      </w:r>
    </w:p>
    <w:p w:rsidR="00553B9F" w:rsidRDefault="00553B9F" w:rsidP="002934BC">
      <w:pPr>
        <w:pStyle w:val="a4"/>
        <w:spacing w:after="0"/>
        <w:ind w:firstLine="709"/>
        <w:jc w:val="both"/>
      </w:pPr>
      <w:r>
        <w:t>В случае необходимости в подтверждение своих доводов заявитель прилагает к письменному обращению документы и материалы либо их копии.</w:t>
      </w:r>
    </w:p>
    <w:p w:rsidR="00553B9F" w:rsidRDefault="00553B9F" w:rsidP="002934BC">
      <w:pPr>
        <w:pStyle w:val="a4"/>
        <w:spacing w:after="0"/>
        <w:ind w:firstLine="709"/>
        <w:jc w:val="both"/>
      </w:pPr>
      <w:r>
        <w:t>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553B9F" w:rsidRDefault="00553B9F" w:rsidP="002934BC">
      <w:pPr>
        <w:pStyle w:val="a4"/>
        <w:spacing w:after="0"/>
        <w:ind w:firstLine="709"/>
        <w:jc w:val="both"/>
      </w:pPr>
      <w:r>
        <w:t>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553B9F" w:rsidRDefault="00553B9F" w:rsidP="002934BC">
      <w:pPr>
        <w:pStyle w:val="a4"/>
        <w:spacing w:after="0"/>
        <w:ind w:firstLine="709"/>
        <w:jc w:val="both"/>
      </w:pPr>
      <w: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553B9F" w:rsidRDefault="00553B9F" w:rsidP="002934BC">
      <w:pPr>
        <w:pStyle w:val="a4"/>
        <w:spacing w:after="0"/>
        <w:ind w:firstLine="709"/>
        <w:jc w:val="both"/>
      </w:pPr>
      <w: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553B9F" w:rsidRDefault="00553B9F" w:rsidP="002934BC">
      <w:pPr>
        <w:pStyle w:val="a4"/>
        <w:spacing w:after="0"/>
        <w:ind w:firstLine="709"/>
        <w:jc w:val="both"/>
      </w:pPr>
      <w:r>
        <w:t>Для получения муниципальной услуги не требуется предоставление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553B9F" w:rsidRDefault="00553B9F" w:rsidP="002934BC">
      <w:pPr>
        <w:pStyle w:val="a4"/>
        <w:spacing w:after="0"/>
        <w:ind w:firstLine="709"/>
        <w:jc w:val="both"/>
      </w:pPr>
      <w:r>
        <w:t>2.8. Указание на запрет требовать от заявителя</w:t>
      </w:r>
    </w:p>
    <w:p w:rsidR="00553B9F" w:rsidRDefault="00553B9F" w:rsidP="002934BC">
      <w:pPr>
        <w:pStyle w:val="a4"/>
        <w:spacing w:after="0"/>
        <w:ind w:firstLine="709"/>
        <w:jc w:val="both"/>
      </w:pPr>
      <w:r>
        <w:t>Не допускается требовать от заявителя:</w:t>
      </w:r>
    </w:p>
    <w:p w:rsidR="00553B9F" w:rsidRDefault="00553B9F" w:rsidP="002934BC">
      <w:pPr>
        <w:pStyle w:val="a4"/>
        <w:spacing w:after="0"/>
        <w:ind w:firstLine="709"/>
        <w:jc w:val="both"/>
      </w:pPr>
      <w: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53B9F" w:rsidRDefault="00553B9F" w:rsidP="002934BC">
      <w:pPr>
        <w:pStyle w:val="a4"/>
        <w:spacing w:after="0"/>
        <w:ind w:firstLine="709"/>
        <w:jc w:val="both"/>
      </w:pPr>
      <w: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553B9F" w:rsidRDefault="00553B9F" w:rsidP="002934BC">
      <w:pPr>
        <w:pStyle w:val="a4"/>
        <w:spacing w:after="0"/>
        <w:ind w:firstLine="709"/>
        <w:jc w:val="both"/>
      </w:pPr>
      <w:r>
        <w:t>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553B9F" w:rsidRDefault="00553B9F" w:rsidP="002934BC">
      <w:pPr>
        <w:pStyle w:val="a4"/>
        <w:spacing w:after="0"/>
        <w:ind w:firstLine="709"/>
        <w:jc w:val="both"/>
      </w:pPr>
      <w:r>
        <w:t>2.9. Исчерпывающий перечень оснований для отказа в приеме документов, необходимых для предоставления муниципальной услуги</w:t>
      </w:r>
    </w:p>
    <w:p w:rsidR="00553B9F" w:rsidRDefault="00553B9F" w:rsidP="002934BC">
      <w:pPr>
        <w:pStyle w:val="a4"/>
        <w:spacing w:after="0"/>
        <w:ind w:firstLine="709"/>
        <w:jc w:val="both"/>
      </w:pPr>
      <w:r>
        <w:t>Оснований для отказа в приеме документов законодательством не предусмотрено.</w:t>
      </w:r>
    </w:p>
    <w:p w:rsidR="00553B9F" w:rsidRDefault="00553B9F" w:rsidP="002934BC">
      <w:pPr>
        <w:pStyle w:val="a4"/>
        <w:spacing w:after="0"/>
        <w:ind w:firstLine="709"/>
        <w:jc w:val="both"/>
      </w:pPr>
      <w: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53B9F" w:rsidRDefault="00553B9F" w:rsidP="002934BC">
      <w:pPr>
        <w:pStyle w:val="a4"/>
        <w:spacing w:after="0"/>
        <w:ind w:firstLine="709"/>
        <w:jc w:val="both"/>
      </w:pPr>
      <w:r>
        <w:t>2.10.1. Оснований для приостановления предоставления муниципальной услуги законодательством не предусмотрено.</w:t>
      </w:r>
    </w:p>
    <w:p w:rsidR="00553B9F" w:rsidRDefault="00553B9F" w:rsidP="002934BC">
      <w:pPr>
        <w:pStyle w:val="a4"/>
        <w:spacing w:after="0"/>
        <w:ind w:firstLine="709"/>
        <w:jc w:val="both"/>
      </w:pPr>
      <w:r>
        <w:t>2.10.2.Основания для отказа в предоставлении муниципальной услуги:</w:t>
      </w:r>
    </w:p>
    <w:p w:rsidR="00553B9F" w:rsidRDefault="00553B9F" w:rsidP="002934BC">
      <w:pPr>
        <w:pStyle w:val="a4"/>
        <w:spacing w:after="0"/>
        <w:ind w:firstLine="709"/>
        <w:jc w:val="both"/>
      </w:pPr>
      <w:r>
        <w:t>1)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w:t>
      </w:r>
    </w:p>
    <w:p w:rsidR="00553B9F" w:rsidRDefault="00553B9F" w:rsidP="002934BC">
      <w:pPr>
        <w:pStyle w:val="a4"/>
        <w:spacing w:after="0"/>
        <w:ind w:firstLine="709"/>
        <w:jc w:val="both"/>
      </w:pPr>
      <w:r>
        <w:t>2)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553B9F" w:rsidRDefault="00553B9F" w:rsidP="002934BC">
      <w:pPr>
        <w:pStyle w:val="a4"/>
        <w:spacing w:after="0"/>
        <w:ind w:firstLine="709"/>
        <w:jc w:val="both"/>
      </w:pPr>
      <w:r>
        <w:t xml:space="preserve">3)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w:t>
      </w:r>
      <w:r>
        <w:lastRenderedPageBreak/>
        <w:t>лицу в соответствии с их компетенцией, о чем в течение семи дней со дня регистрации обращения сообщается гражданину, направившему обращение.</w:t>
      </w:r>
    </w:p>
    <w:p w:rsidR="00553B9F" w:rsidRDefault="00553B9F" w:rsidP="002934BC">
      <w:pPr>
        <w:pStyle w:val="a4"/>
        <w:spacing w:after="0"/>
        <w:ind w:firstLine="709"/>
        <w:jc w:val="both"/>
      </w:pPr>
      <w:r>
        <w:t>4)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553B9F" w:rsidRDefault="00553B9F" w:rsidP="002934BC">
      <w:pPr>
        <w:pStyle w:val="a4"/>
        <w:spacing w:after="0"/>
        <w:ind w:firstLine="709"/>
        <w:jc w:val="both"/>
      </w:pPr>
      <w:r>
        <w:t xml:space="preserve">5)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5" w:tgtFrame="_top" w:history="1">
        <w:r>
          <w:rPr>
            <w:rStyle w:val="a3"/>
          </w:rPr>
          <w:t>тайну</w:t>
        </w:r>
      </w:hyperlink>
      <w: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53B9F" w:rsidRDefault="00553B9F" w:rsidP="002934BC">
      <w:pPr>
        <w:pStyle w:val="a4"/>
        <w:spacing w:after="0"/>
        <w:ind w:firstLine="709"/>
        <w:jc w:val="both"/>
      </w:pPr>
      <w:r>
        <w:t>6)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53B9F" w:rsidRDefault="00553B9F" w:rsidP="002934BC">
      <w:pPr>
        <w:pStyle w:val="a4"/>
        <w:spacing w:after="0"/>
        <w:ind w:firstLine="709"/>
        <w:jc w:val="both"/>
      </w:pPr>
      <w:r>
        <w:t>7) Заявитель вправе вновь направить обращение в Администрацию Высокского сельсовета Медвенского района в случае, если причины, по которым ответ по существу поставленных в обращении вопросов не мог быть дан, в последующем были устранены.</w:t>
      </w:r>
    </w:p>
    <w:p w:rsidR="00553B9F" w:rsidRDefault="00553B9F" w:rsidP="002934BC">
      <w:pPr>
        <w:pStyle w:val="a4"/>
        <w:spacing w:after="0"/>
        <w:ind w:firstLine="709"/>
        <w:jc w:val="both"/>
      </w:pPr>
      <w: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53B9F" w:rsidRDefault="00553B9F" w:rsidP="002934BC">
      <w:pPr>
        <w:pStyle w:val="a4"/>
        <w:spacing w:after="0"/>
        <w:ind w:firstLine="709"/>
        <w:jc w:val="both"/>
      </w:pPr>
      <w: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553B9F" w:rsidRDefault="00553B9F" w:rsidP="002934BC">
      <w:pPr>
        <w:pStyle w:val="a4"/>
        <w:spacing w:after="0"/>
        <w:ind w:firstLine="709"/>
        <w:jc w:val="both"/>
      </w:pPr>
      <w:r>
        <w:t>2.12. Порядок, размер и основания взимания государственной пошлины или иной платы, взимаемой за предоставление муниципальной услуги</w:t>
      </w:r>
    </w:p>
    <w:p w:rsidR="00553B9F" w:rsidRDefault="00553B9F" w:rsidP="002934BC">
      <w:pPr>
        <w:pStyle w:val="a4"/>
        <w:spacing w:after="0"/>
        <w:ind w:firstLine="709"/>
        <w:jc w:val="both"/>
      </w:pPr>
      <w:r>
        <w:t>Муниципальная услуга предоставляется без взимания государственной пошлины или иной платы.</w:t>
      </w:r>
    </w:p>
    <w:p w:rsidR="00553B9F" w:rsidRDefault="00553B9F" w:rsidP="002934BC">
      <w:pPr>
        <w:pStyle w:val="a4"/>
        <w:spacing w:after="0"/>
        <w:ind w:firstLine="709"/>
        <w:jc w:val="both"/>
      </w:pPr>
      <w: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553B9F" w:rsidRDefault="00553B9F" w:rsidP="002934BC">
      <w:pPr>
        <w:pStyle w:val="a4"/>
        <w:spacing w:after="0"/>
        <w:ind w:firstLine="709"/>
        <w:jc w:val="both"/>
      </w:pPr>
      <w: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553B9F" w:rsidRDefault="00553B9F" w:rsidP="002934BC">
      <w:pPr>
        <w:pStyle w:val="a4"/>
        <w:spacing w:after="0"/>
        <w:ind w:firstLine="709"/>
        <w:jc w:val="both"/>
      </w:pPr>
      <w: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53B9F" w:rsidRDefault="00553B9F" w:rsidP="002934BC">
      <w:pPr>
        <w:pStyle w:val="a4"/>
        <w:spacing w:after="0"/>
        <w:ind w:firstLine="709"/>
        <w:jc w:val="both"/>
      </w:pPr>
      <w:r>
        <w:lastRenderedPageBreak/>
        <w:t>Максимальный срок ожидания в очереди при подаче заявления о предоставлении муниципальной услуги и при получении результата услуги - не более 15 минут.</w:t>
      </w:r>
    </w:p>
    <w:p w:rsidR="00553B9F" w:rsidRDefault="00553B9F" w:rsidP="002934BC">
      <w:pPr>
        <w:pStyle w:val="a4"/>
        <w:spacing w:after="0"/>
        <w:ind w:firstLine="709"/>
        <w:jc w:val="both"/>
      </w:pPr>
      <w:r>
        <w:t>2.15. Срок и порядок регистрации запроса заявителя о предоставлении муниципальной услуги</w:t>
      </w:r>
    </w:p>
    <w:p w:rsidR="00553B9F" w:rsidRDefault="00553B9F" w:rsidP="002934BC">
      <w:pPr>
        <w:pStyle w:val="a4"/>
        <w:spacing w:after="0"/>
        <w:ind w:firstLine="709"/>
        <w:jc w:val="both"/>
      </w:pPr>
      <w:r>
        <w:t xml:space="preserve">2.15.1. При непосредственном обращении заявителя лично, максимальный срок регистрации заявления – 15 минут. </w:t>
      </w:r>
    </w:p>
    <w:p w:rsidR="00553B9F" w:rsidRDefault="00553B9F" w:rsidP="002934BC">
      <w:pPr>
        <w:pStyle w:val="a4"/>
        <w:spacing w:after="0"/>
        <w:ind w:firstLine="709"/>
        <w:jc w:val="both"/>
      </w:pPr>
      <w: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553B9F" w:rsidRDefault="00553B9F" w:rsidP="002934BC">
      <w:pPr>
        <w:pStyle w:val="a4"/>
        <w:spacing w:after="0"/>
        <w:ind w:firstLine="709"/>
        <w:jc w:val="both"/>
      </w:pPr>
      <w: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553B9F" w:rsidRDefault="00553B9F" w:rsidP="002934BC">
      <w:pPr>
        <w:pStyle w:val="a4"/>
        <w:spacing w:after="0"/>
        <w:ind w:firstLine="709"/>
        <w:jc w:val="both"/>
      </w:pPr>
      <w:r>
        <w:t>- при необходимости оказывает помощь заявителю в оформлении заявления;</w:t>
      </w:r>
    </w:p>
    <w:p w:rsidR="00553B9F" w:rsidRDefault="00553B9F" w:rsidP="002934BC">
      <w:pPr>
        <w:pStyle w:val="a4"/>
        <w:spacing w:after="0"/>
        <w:ind w:firstLine="709"/>
        <w:jc w:val="both"/>
      </w:pPr>
      <w:r>
        <w:t>- регистрирует заявление с прилагаемыми документами;</w:t>
      </w:r>
    </w:p>
    <w:p w:rsidR="00553B9F" w:rsidRDefault="00553B9F" w:rsidP="002934BC">
      <w:pPr>
        <w:pStyle w:val="a4"/>
        <w:spacing w:after="0"/>
        <w:ind w:firstLine="709"/>
        <w:jc w:val="both"/>
      </w:pPr>
      <w:r>
        <w:t>- сообщает заявителю о дате выдачи результата предоставления муниципальной услуги.</w:t>
      </w:r>
    </w:p>
    <w:p w:rsidR="00553B9F" w:rsidRDefault="00553B9F" w:rsidP="002934BC">
      <w:pPr>
        <w:pStyle w:val="a4"/>
        <w:spacing w:after="0"/>
        <w:ind w:firstLine="709"/>
        <w:jc w:val="both"/>
      </w:pPr>
      <w:r>
        <w:t>2.16. 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53B9F" w:rsidRDefault="00553B9F" w:rsidP="002934BC">
      <w:pPr>
        <w:pStyle w:val="a4"/>
        <w:spacing w:after="0"/>
        <w:ind w:firstLine="709"/>
        <w:jc w:val="both"/>
      </w:pPr>
      <w: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553B9F" w:rsidRDefault="00553B9F" w:rsidP="002934BC">
      <w:pPr>
        <w:pStyle w:val="a4"/>
        <w:spacing w:after="0"/>
        <w:ind w:firstLine="709"/>
        <w:jc w:val="both"/>
      </w:pPr>
      <w:r>
        <w:t>Места ожидания заявителей оборудуются стульями и (или) кресельными секциями, и (или) скамьями.</w:t>
      </w:r>
    </w:p>
    <w:p w:rsidR="00553B9F" w:rsidRDefault="00553B9F" w:rsidP="002934BC">
      <w:pPr>
        <w:pStyle w:val="a4"/>
        <w:spacing w:after="0"/>
        <w:ind w:firstLine="709"/>
        <w:jc w:val="both"/>
      </w:pPr>
      <w: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553B9F" w:rsidRDefault="00553B9F" w:rsidP="002934BC">
      <w:pPr>
        <w:pStyle w:val="a4"/>
        <w:spacing w:after="0"/>
        <w:ind w:firstLine="709"/>
        <w:jc w:val="both"/>
      </w:pPr>
      <w:r>
        <w:t>2.16.3. Обеспечение доступности для инвалидов.</w:t>
      </w:r>
    </w:p>
    <w:p w:rsidR="00553B9F" w:rsidRDefault="00553B9F" w:rsidP="002934BC">
      <w:pPr>
        <w:pStyle w:val="a4"/>
        <w:spacing w:after="0"/>
        <w:ind w:firstLine="709"/>
        <w:jc w:val="both"/>
      </w:pPr>
      <w:r>
        <w:lastRenderedPageBreak/>
        <w:t>Администрация обеспечивает условия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553B9F" w:rsidRDefault="00553B9F" w:rsidP="002934BC">
      <w:pPr>
        <w:pStyle w:val="a4"/>
        <w:spacing w:after="0"/>
        <w:ind w:firstLine="709"/>
        <w:jc w:val="both"/>
      </w:pPr>
      <w:r>
        <w:t>возможность беспрепятственного входа в помещение и выхода из него;</w:t>
      </w:r>
    </w:p>
    <w:p w:rsidR="00553B9F" w:rsidRDefault="00553B9F" w:rsidP="002934BC">
      <w:pPr>
        <w:pStyle w:val="a4"/>
        <w:spacing w:after="0"/>
        <w:ind w:firstLine="709"/>
        <w:jc w:val="both"/>
      </w:pPr>
      <w:r>
        <w:t>сопровождение инвалидов, имеющих стойкие расстройства функции зрения и самостоятельного передвижения, и оказание им помощи;</w:t>
      </w:r>
    </w:p>
    <w:p w:rsidR="00553B9F" w:rsidRDefault="00553B9F" w:rsidP="002934BC">
      <w:pPr>
        <w:pStyle w:val="a4"/>
        <w:spacing w:after="0"/>
        <w:ind w:firstLine="709"/>
        <w:jc w:val="both"/>
      </w:pPr>
      <w: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553B9F" w:rsidRDefault="00553B9F" w:rsidP="002934BC">
      <w:pPr>
        <w:pStyle w:val="a4"/>
        <w:spacing w:after="0"/>
        <w:ind w:firstLine="709"/>
        <w:jc w:val="both"/>
      </w:pPr>
      <w:r>
        <w:t>содействие со стороны должностных лиц, при необходимости, инвалиду при входе в объект и выходе из него;</w:t>
      </w:r>
    </w:p>
    <w:p w:rsidR="00553B9F" w:rsidRDefault="00553B9F" w:rsidP="002934BC">
      <w:pPr>
        <w:pStyle w:val="a4"/>
        <w:spacing w:after="0"/>
        <w:ind w:firstLine="709"/>
        <w:jc w:val="both"/>
      </w:pPr>
      <w:r>
        <w:t>оборудование на прилегающих к зданию территориях мест для парковки автотранспортных средств инвалидов;</w:t>
      </w:r>
    </w:p>
    <w:p w:rsidR="00553B9F" w:rsidRDefault="00553B9F" w:rsidP="002934BC">
      <w:pPr>
        <w:pStyle w:val="a4"/>
        <w:spacing w:after="0"/>
        <w:ind w:firstLine="709"/>
        <w:jc w:val="both"/>
      </w:pPr>
      <w:r>
        <w:t>сопровождение инвалидов, имеющих стойкие расстройства функции зрения и самостоятельного передвижения, по территории объекта;</w:t>
      </w:r>
    </w:p>
    <w:p w:rsidR="00553B9F" w:rsidRDefault="00553B9F" w:rsidP="002934BC">
      <w:pPr>
        <w:pStyle w:val="a4"/>
        <w:spacing w:after="0"/>
        <w:ind w:firstLine="709"/>
        <w:jc w:val="both"/>
      </w:pPr>
      <w:r>
        <w:t>проведение инструктажа должностных лиц, осуществляющих первичный контакт с получателями услуги, по вопросам работы с инвалидами;</w:t>
      </w:r>
    </w:p>
    <w:p w:rsidR="00553B9F" w:rsidRDefault="00553B9F" w:rsidP="002934BC">
      <w:pPr>
        <w:pStyle w:val="a4"/>
        <w:spacing w:after="0"/>
        <w:ind w:firstLine="709"/>
        <w:jc w:val="both"/>
      </w:pPr>
      <w: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53B9F" w:rsidRDefault="00553B9F" w:rsidP="002934BC">
      <w:pPr>
        <w:pStyle w:val="a4"/>
        <w:spacing w:after="0"/>
        <w:ind w:firstLine="709"/>
        <w:jc w:val="both"/>
      </w:pPr>
      <w: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553B9F" w:rsidRDefault="00553B9F" w:rsidP="002934BC">
      <w:pPr>
        <w:pStyle w:val="a4"/>
        <w:spacing w:after="0"/>
        <w:ind w:firstLine="709"/>
        <w:jc w:val="both"/>
      </w:pPr>
      <w:r>
        <w:t>допуск в помещение сурдопереводчика и тифлосурдопереводчика;</w:t>
      </w:r>
    </w:p>
    <w:p w:rsidR="00553B9F" w:rsidRDefault="00553B9F" w:rsidP="002934BC">
      <w:pPr>
        <w:pStyle w:val="a4"/>
        <w:spacing w:after="0"/>
        <w:ind w:firstLine="709"/>
        <w:jc w:val="both"/>
      </w:pPr>
      <w:r>
        <w:t>предоставление, при необходимости, услуги по месту жительства инвалида или в дистанционном режиме;</w:t>
      </w:r>
    </w:p>
    <w:p w:rsidR="00553B9F" w:rsidRDefault="00553B9F" w:rsidP="002934BC">
      <w:pPr>
        <w:pStyle w:val="a4"/>
        <w:spacing w:after="0"/>
        <w:ind w:firstLine="709"/>
        <w:jc w:val="both"/>
      </w:pPr>
      <w: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553B9F" w:rsidRDefault="00553B9F" w:rsidP="002934BC">
      <w:pPr>
        <w:pStyle w:val="a4"/>
        <w:spacing w:after="0"/>
        <w:ind w:firstLine="709"/>
        <w:jc w:val="both"/>
      </w:pPr>
      <w: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w:t>
      </w:r>
      <w:r>
        <w:lastRenderedPageBreak/>
        <w:t>государственных и муниципальных услуг (в том числе в полном объеме), посредством запроса опредоставлении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rsidR="00553B9F" w:rsidRDefault="00553B9F" w:rsidP="002934BC">
      <w:pPr>
        <w:pStyle w:val="a4"/>
        <w:spacing w:after="0"/>
        <w:ind w:firstLine="709"/>
        <w:jc w:val="both"/>
      </w:pPr>
      <w:r>
        <w:t>Показатели доступности муниципальной услуги:</w:t>
      </w:r>
    </w:p>
    <w:p w:rsidR="00553B9F" w:rsidRDefault="00553B9F" w:rsidP="002934BC">
      <w:pPr>
        <w:pStyle w:val="a4"/>
        <w:spacing w:after="0"/>
        <w:ind w:firstLine="709"/>
        <w:jc w:val="both"/>
      </w:pPr>
      <w:r>
        <w:t>транспортная или пешая доступность к местам предоставления муниципальной услуги;</w:t>
      </w:r>
    </w:p>
    <w:p w:rsidR="00553B9F" w:rsidRDefault="00553B9F" w:rsidP="002934BC">
      <w:pPr>
        <w:pStyle w:val="a4"/>
        <w:spacing w:after="0"/>
        <w:ind w:firstLine="709"/>
        <w:jc w:val="both"/>
      </w:pPr>
      <w: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553B9F" w:rsidRDefault="00553B9F" w:rsidP="002934BC">
      <w:pPr>
        <w:pStyle w:val="a4"/>
        <w:spacing w:after="0"/>
        <w:ind w:firstLine="709"/>
        <w:jc w:val="both"/>
      </w:pPr>
      <w:r>
        <w:t>доступность обращения за предоставлением муниципальной услуги, в том числе для лиц с ограниченными возможностями здоровья;</w:t>
      </w:r>
    </w:p>
    <w:p w:rsidR="00553B9F" w:rsidRDefault="00553B9F" w:rsidP="002934BC">
      <w:pPr>
        <w:pStyle w:val="a4"/>
        <w:spacing w:after="0"/>
        <w:ind w:firstLine="709"/>
        <w:jc w:val="both"/>
      </w:pPr>
      <w:r>
        <w:t>возможность получения муниципальной услуги в многофункциональном центре предоставления государственных и муниципальных услуг;</w:t>
      </w:r>
    </w:p>
    <w:p w:rsidR="00553B9F" w:rsidRDefault="00553B9F" w:rsidP="002934BC">
      <w:pPr>
        <w:pStyle w:val="a4"/>
        <w:spacing w:after="0"/>
        <w:ind w:firstLine="709"/>
        <w:jc w:val="both"/>
      </w:pPr>
      <w:r>
        <w:t>возможность получения государственной услуги в многофункциональном центре предоставления государственных и муниципальных услуг посредством комплексного запроса.</w:t>
      </w:r>
    </w:p>
    <w:p w:rsidR="00553B9F" w:rsidRDefault="00553B9F" w:rsidP="002934BC">
      <w:pPr>
        <w:pStyle w:val="a4"/>
        <w:spacing w:after="0"/>
        <w:ind w:firstLine="709"/>
        <w:jc w:val="both"/>
      </w:pPr>
      <w:r>
        <w:t>Показатели качества муниципальной услуги:</w:t>
      </w:r>
    </w:p>
    <w:p w:rsidR="00553B9F" w:rsidRDefault="00553B9F" w:rsidP="002934BC">
      <w:pPr>
        <w:pStyle w:val="a4"/>
        <w:spacing w:after="0"/>
        <w:ind w:firstLine="709"/>
        <w:jc w:val="both"/>
      </w:pPr>
      <w:r>
        <w:t>полнота и актуальность информации о порядке предоставления муниципальной услуги;</w:t>
      </w:r>
    </w:p>
    <w:p w:rsidR="00553B9F" w:rsidRDefault="00553B9F" w:rsidP="002934BC">
      <w:pPr>
        <w:pStyle w:val="a4"/>
        <w:spacing w:after="0"/>
        <w:ind w:firstLine="709"/>
        <w:jc w:val="both"/>
      </w:pPr>
      <w: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53B9F" w:rsidRDefault="00553B9F" w:rsidP="002934BC">
      <w:pPr>
        <w:pStyle w:val="a4"/>
        <w:spacing w:after="0"/>
        <w:ind w:firstLine="709"/>
        <w:jc w:val="both"/>
      </w:pPr>
      <w: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553B9F" w:rsidRDefault="00553B9F" w:rsidP="002934BC">
      <w:pPr>
        <w:pStyle w:val="a4"/>
        <w:spacing w:after="0"/>
        <w:ind w:firstLine="709"/>
        <w:jc w:val="both"/>
      </w:pPr>
      <w:r>
        <w:t>взаимодействий заявителя с должностными лицами при предоставлении муниципальной услуги и их продолжительность;</w:t>
      </w:r>
    </w:p>
    <w:p w:rsidR="00553B9F" w:rsidRDefault="00553B9F" w:rsidP="002934BC">
      <w:pPr>
        <w:pStyle w:val="a4"/>
        <w:spacing w:after="0"/>
        <w:ind w:firstLine="709"/>
        <w:jc w:val="both"/>
      </w:pPr>
      <w:r>
        <w:t>отсутствие очередей при приеме и выдаче документов заявителям;</w:t>
      </w:r>
    </w:p>
    <w:p w:rsidR="00553B9F" w:rsidRDefault="00553B9F" w:rsidP="002934BC">
      <w:pPr>
        <w:pStyle w:val="a4"/>
        <w:spacing w:after="0"/>
        <w:ind w:firstLine="709"/>
        <w:jc w:val="both"/>
      </w:pPr>
      <w:r>
        <w:t>отсутствие обоснованных жалоб на действия (бездействие) специалистов и уполномоченных должностных лиц;</w:t>
      </w:r>
    </w:p>
    <w:p w:rsidR="00553B9F" w:rsidRDefault="00553B9F" w:rsidP="002934BC">
      <w:pPr>
        <w:pStyle w:val="a4"/>
        <w:spacing w:after="0"/>
        <w:ind w:firstLine="709"/>
        <w:jc w:val="both"/>
      </w:pPr>
      <w:r>
        <w:t>отсутствие жалоб на некорректное, невнимательное отношение специалистов и уполномоченных должностных лиц к заявителям;</w:t>
      </w:r>
    </w:p>
    <w:p w:rsidR="00553B9F" w:rsidRDefault="00553B9F" w:rsidP="002934BC">
      <w:pPr>
        <w:pStyle w:val="a4"/>
        <w:spacing w:after="0"/>
        <w:ind w:firstLine="709"/>
        <w:jc w:val="both"/>
      </w:pPr>
      <w:r>
        <w:t>2.18. Иные требования, в том числе особенности предоставления государственной услуги в электронной форме.</w:t>
      </w:r>
    </w:p>
    <w:p w:rsidR="00553B9F" w:rsidRDefault="00553B9F" w:rsidP="002934BC">
      <w:pPr>
        <w:pStyle w:val="a4"/>
        <w:spacing w:after="0"/>
        <w:ind w:firstLine="709"/>
        <w:jc w:val="both"/>
      </w:pPr>
      <w:r>
        <w:lastRenderedPageBreak/>
        <w:t>Муниципальная услуга в электронной форме в настоящее время не предоставляется.</w:t>
      </w:r>
    </w:p>
    <w:p w:rsidR="00553B9F" w:rsidRDefault="00553B9F" w:rsidP="002934BC">
      <w:pPr>
        <w:pStyle w:val="a4"/>
        <w:spacing w:after="0"/>
        <w:ind w:firstLine="709"/>
        <w:jc w:val="both"/>
      </w:pPr>
      <w:r>
        <w:rPr>
          <w:b/>
          <w:bCs/>
        </w:rPr>
        <w:t>III.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553B9F" w:rsidRDefault="00553B9F" w:rsidP="002934BC">
      <w:pPr>
        <w:pStyle w:val="a4"/>
        <w:spacing w:after="0"/>
        <w:ind w:firstLine="709"/>
        <w:jc w:val="both"/>
      </w:pPr>
      <w:r>
        <w:t>Исчерпывающий перечень административных процедур:</w:t>
      </w:r>
    </w:p>
    <w:p w:rsidR="00553B9F" w:rsidRDefault="00553B9F" w:rsidP="002934BC">
      <w:pPr>
        <w:pStyle w:val="a4"/>
        <w:spacing w:after="0"/>
        <w:ind w:firstLine="709"/>
        <w:jc w:val="both"/>
      </w:pPr>
      <w:r>
        <w:t>- прием и регистрация обращения;</w:t>
      </w:r>
    </w:p>
    <w:p w:rsidR="00553B9F" w:rsidRDefault="00553B9F" w:rsidP="002934BC">
      <w:pPr>
        <w:pStyle w:val="a4"/>
        <w:spacing w:after="0"/>
        <w:ind w:firstLine="709"/>
        <w:jc w:val="both"/>
      </w:pPr>
      <w:r>
        <w:t>- рассмотрение обращения;</w:t>
      </w:r>
    </w:p>
    <w:p w:rsidR="00553B9F" w:rsidRDefault="00553B9F" w:rsidP="002934BC">
      <w:pPr>
        <w:pStyle w:val="a4"/>
        <w:spacing w:after="0"/>
        <w:ind w:firstLine="709"/>
        <w:jc w:val="both"/>
      </w:pPr>
      <w:r>
        <w:t>- подготовка и направление ответа на обращение заявителю.</w:t>
      </w:r>
    </w:p>
    <w:p w:rsidR="00553B9F" w:rsidRDefault="00553B9F" w:rsidP="002934BC">
      <w:pPr>
        <w:pStyle w:val="a4"/>
        <w:spacing w:after="0"/>
        <w:ind w:firstLine="709"/>
        <w:jc w:val="both"/>
      </w:pPr>
      <w:r>
        <w:t>3.1. Прием и регистрация обращений.</w:t>
      </w:r>
    </w:p>
    <w:p w:rsidR="00553B9F" w:rsidRDefault="00553B9F" w:rsidP="002934BC">
      <w:pPr>
        <w:pStyle w:val="a4"/>
        <w:spacing w:after="0"/>
        <w:ind w:firstLine="709"/>
        <w:jc w:val="both"/>
      </w:pPr>
      <w:r>
        <w:t>Основанием для начала предоставления муниципальной услуги является поступление обращения от заявителя в Администрацию посредством почтовой, факсимильной связи либо в электронном виде.</w:t>
      </w:r>
    </w:p>
    <w:p w:rsidR="00553B9F" w:rsidRDefault="00553B9F" w:rsidP="002934BC">
      <w:pPr>
        <w:pStyle w:val="a4"/>
        <w:spacing w:after="0"/>
        <w:ind w:firstLine="709"/>
        <w:jc w:val="both"/>
      </w:pPr>
      <w:r>
        <w:t>Обращение подлежит обязательной регистрации в течение трех дней с момента поступления в Администрацию.</w:t>
      </w:r>
    </w:p>
    <w:p w:rsidR="00553B9F" w:rsidRDefault="00553B9F" w:rsidP="002934BC">
      <w:pPr>
        <w:pStyle w:val="a4"/>
        <w:spacing w:after="0"/>
        <w:ind w:firstLine="709"/>
        <w:jc w:val="both"/>
      </w:pPr>
      <w:r>
        <w:t>Ответственность за прием и регистрацию обращения несет специалист, ответственный за прием и регистрацию документов.</w:t>
      </w:r>
    </w:p>
    <w:p w:rsidR="00553B9F" w:rsidRDefault="00553B9F" w:rsidP="002934BC">
      <w:pPr>
        <w:pStyle w:val="a4"/>
        <w:spacing w:after="0"/>
        <w:ind w:firstLine="709"/>
        <w:jc w:val="both"/>
      </w:pPr>
      <w:r>
        <w:t>Обращения, направленные посредством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553B9F" w:rsidRDefault="00553B9F" w:rsidP="002934BC">
      <w:pPr>
        <w:pStyle w:val="a4"/>
        <w:spacing w:after="0"/>
        <w:ind w:firstLine="709"/>
        <w:jc w:val="both"/>
      </w:pPr>
      <w:r>
        <w:t>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сельсовета в установленном порядке как обычные письменные обращения.</w:t>
      </w:r>
    </w:p>
    <w:p w:rsidR="00553B9F" w:rsidRDefault="00553B9F" w:rsidP="002934BC">
      <w:pPr>
        <w:pStyle w:val="a4"/>
        <w:spacing w:after="0"/>
        <w:ind w:firstLine="709"/>
        <w:jc w:val="both"/>
      </w:pPr>
      <w:r>
        <w:t>Специалист,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553B9F" w:rsidRDefault="00553B9F" w:rsidP="002934BC">
      <w:pPr>
        <w:pStyle w:val="a4"/>
        <w:spacing w:after="0"/>
        <w:ind w:firstLine="709"/>
        <w:jc w:val="both"/>
      </w:pPr>
      <w:r>
        <w:t>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пунктами 2.6.-2.7. Административного регламента.</w:t>
      </w:r>
    </w:p>
    <w:p w:rsidR="00553B9F" w:rsidRDefault="00553B9F" w:rsidP="002934BC">
      <w:pPr>
        <w:pStyle w:val="a4"/>
        <w:spacing w:after="0"/>
        <w:ind w:firstLine="709"/>
        <w:jc w:val="both"/>
      </w:pPr>
      <w: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553B9F" w:rsidRDefault="00553B9F" w:rsidP="002934BC">
      <w:pPr>
        <w:pStyle w:val="a4"/>
        <w:spacing w:after="0"/>
        <w:ind w:firstLine="709"/>
        <w:jc w:val="both"/>
      </w:pPr>
      <w:r>
        <w:lastRenderedPageBreak/>
        <w:t>3.1.2. Срок выполнения административной процедуры – 1 рабочий день.</w:t>
      </w:r>
    </w:p>
    <w:p w:rsidR="00553B9F" w:rsidRDefault="00553B9F" w:rsidP="002934BC">
      <w:pPr>
        <w:pStyle w:val="a4"/>
        <w:spacing w:after="0"/>
        <w:ind w:firstLine="709"/>
        <w:jc w:val="both"/>
      </w:pPr>
      <w:r>
        <w:t>3.1.3. Критерием принятия решения является обращение заявителя за получением муниципальной услуги.</w:t>
      </w:r>
    </w:p>
    <w:p w:rsidR="00553B9F" w:rsidRDefault="00553B9F" w:rsidP="002934BC">
      <w:pPr>
        <w:pStyle w:val="a4"/>
        <w:spacing w:after="0"/>
        <w:ind w:firstLine="709"/>
        <w:jc w:val="both"/>
      </w:pPr>
      <w:r>
        <w:t>3.1.4. Результатом административной процедуры является прием заявления.</w:t>
      </w:r>
    </w:p>
    <w:p w:rsidR="00553B9F" w:rsidRDefault="00553B9F" w:rsidP="002934BC">
      <w:pPr>
        <w:pStyle w:val="a4"/>
        <w:spacing w:after="0"/>
        <w:ind w:firstLine="709"/>
        <w:jc w:val="both"/>
      </w:pPr>
      <w:r>
        <w:t>3.1.5. Способом фиксации результата выполнения административной процедуры является регистрация заявления в Журнале регистрации заявлений.</w:t>
      </w:r>
    </w:p>
    <w:p w:rsidR="00553B9F" w:rsidRDefault="00553B9F" w:rsidP="002934BC">
      <w:pPr>
        <w:pStyle w:val="a4"/>
        <w:spacing w:after="0"/>
        <w:ind w:firstLine="709"/>
        <w:jc w:val="both"/>
      </w:pPr>
      <w:r>
        <w:t>3.2. Рассмотрение обращений.</w:t>
      </w:r>
    </w:p>
    <w:p w:rsidR="00553B9F" w:rsidRDefault="00553B9F" w:rsidP="002934BC">
      <w:pPr>
        <w:pStyle w:val="a4"/>
        <w:spacing w:after="0"/>
        <w:ind w:firstLine="709"/>
        <w:jc w:val="both"/>
      </w:pPr>
      <w:r>
        <w:t>3.2.1. Прошедшие регистрацию письменные обращения передаются специалисту Администрации.</w:t>
      </w:r>
    </w:p>
    <w:p w:rsidR="00553B9F" w:rsidRDefault="00553B9F" w:rsidP="002934BC">
      <w:pPr>
        <w:pStyle w:val="a4"/>
        <w:spacing w:after="0"/>
        <w:ind w:firstLine="709"/>
        <w:jc w:val="both"/>
      </w:pPr>
      <w:r>
        <w:t>Глава сельсовета по результатам ознакомления с текстом обращения, прилагаемыми к нему документами в течение 1 рабочего дня с момента их поступления:</w:t>
      </w:r>
    </w:p>
    <w:p w:rsidR="00553B9F" w:rsidRDefault="00553B9F" w:rsidP="002934BC">
      <w:pPr>
        <w:pStyle w:val="a4"/>
        <w:spacing w:after="0"/>
        <w:ind w:firstLine="709"/>
        <w:jc w:val="both"/>
      </w:pPr>
      <w:r>
        <w:t>- определяет, относится ли к компетенции Администрации рассмотрение поставленных в обращении вопросов;</w:t>
      </w:r>
    </w:p>
    <w:p w:rsidR="00553B9F" w:rsidRDefault="00553B9F" w:rsidP="002934BC">
      <w:pPr>
        <w:pStyle w:val="a4"/>
        <w:spacing w:after="0"/>
        <w:ind w:firstLine="709"/>
        <w:jc w:val="both"/>
      </w:pPr>
      <w:r>
        <w:t>- определяет характер, сроки действий и сроки рассмотрения обращения;</w:t>
      </w:r>
    </w:p>
    <w:p w:rsidR="00553B9F" w:rsidRDefault="00553B9F" w:rsidP="002934BC">
      <w:pPr>
        <w:pStyle w:val="a4"/>
        <w:spacing w:after="0"/>
        <w:ind w:firstLine="709"/>
        <w:jc w:val="both"/>
      </w:pPr>
      <w:r>
        <w:t>- определяет исполнителя поручения;</w:t>
      </w:r>
    </w:p>
    <w:p w:rsidR="00553B9F" w:rsidRDefault="00553B9F" w:rsidP="002934BC">
      <w:pPr>
        <w:pStyle w:val="a4"/>
        <w:spacing w:after="0"/>
        <w:ind w:firstLine="709"/>
        <w:jc w:val="both"/>
      </w:pPr>
      <w:r>
        <w:t>- ставит исполнение поручений и рассмотрение обращения на контроль.</w:t>
      </w:r>
    </w:p>
    <w:p w:rsidR="00553B9F" w:rsidRDefault="00553B9F" w:rsidP="002934BC">
      <w:pPr>
        <w:pStyle w:val="a4"/>
        <w:spacing w:after="0"/>
        <w:ind w:firstLine="709"/>
        <w:jc w:val="both"/>
      </w:pPr>
      <w:r>
        <w:t>Решением Главы Высокского сельсовета Медвенского района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 Высокского сельсовета Медвенского района.</w:t>
      </w:r>
    </w:p>
    <w:p w:rsidR="00553B9F" w:rsidRDefault="00553B9F" w:rsidP="002934BC">
      <w:pPr>
        <w:pStyle w:val="a4"/>
        <w:spacing w:after="0"/>
        <w:ind w:firstLine="709"/>
        <w:jc w:val="both"/>
      </w:pPr>
      <w:r>
        <w:t>Специалист, ответственный за прием и регистрацию документов, в течение 1 рабочего дня с момента передачи (поступления) документов от Главы Высокского сельсовета Медвенского района подготавливает ответ.</w:t>
      </w:r>
    </w:p>
    <w:p w:rsidR="00553B9F" w:rsidRDefault="00553B9F" w:rsidP="002934BC">
      <w:pPr>
        <w:pStyle w:val="a4"/>
        <w:spacing w:after="0"/>
        <w:ind w:firstLine="709"/>
        <w:jc w:val="both"/>
      </w:pPr>
      <w:r>
        <w:t>3.2.2. Максимальный срок выполнения административной процедуры составляет 3 рабочих дня.</w:t>
      </w:r>
    </w:p>
    <w:p w:rsidR="00553B9F" w:rsidRDefault="00553B9F" w:rsidP="002934BC">
      <w:pPr>
        <w:pStyle w:val="a4"/>
        <w:spacing w:after="0"/>
        <w:ind w:firstLine="709"/>
        <w:jc w:val="both"/>
      </w:pPr>
      <w:r>
        <w:t>3.2.3.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553B9F" w:rsidRDefault="00553B9F" w:rsidP="002934BC">
      <w:pPr>
        <w:pStyle w:val="a4"/>
        <w:spacing w:after="0"/>
        <w:ind w:firstLine="709"/>
        <w:jc w:val="both"/>
      </w:pPr>
      <w:r>
        <w:t>3.2.4. Результатом административной процедуры является:</w:t>
      </w:r>
    </w:p>
    <w:p w:rsidR="00553B9F" w:rsidRDefault="00553B9F" w:rsidP="002934BC">
      <w:pPr>
        <w:pStyle w:val="a4"/>
        <w:spacing w:after="0"/>
        <w:ind w:firstLine="709"/>
        <w:jc w:val="both"/>
      </w:pPr>
      <w:r>
        <w:t>- подписанное Главой Высокского сельсовета Медвенского района письменное разъяснение,</w:t>
      </w:r>
    </w:p>
    <w:p w:rsidR="00553B9F" w:rsidRDefault="00553B9F" w:rsidP="002934BC">
      <w:pPr>
        <w:pStyle w:val="a4"/>
        <w:spacing w:after="0"/>
        <w:ind w:firstLine="709"/>
        <w:jc w:val="both"/>
      </w:pPr>
      <w:r>
        <w:t>- подписанное Главой Высокского сельсовета Медвенского района решение об отказе.</w:t>
      </w:r>
    </w:p>
    <w:p w:rsidR="00553B9F" w:rsidRDefault="00553B9F" w:rsidP="002934BC">
      <w:pPr>
        <w:pStyle w:val="a4"/>
        <w:spacing w:after="0"/>
        <w:ind w:firstLine="709"/>
        <w:jc w:val="both"/>
      </w:pPr>
      <w:r>
        <w:lastRenderedPageBreak/>
        <w:t>3.2.5. Способ фиксации результата выполнения административной процедуры – регистрация письменного разъяснения в Журнале регистрации исходящих документов.</w:t>
      </w:r>
    </w:p>
    <w:p w:rsidR="00553B9F" w:rsidRDefault="00553B9F" w:rsidP="002934BC">
      <w:pPr>
        <w:pStyle w:val="a4"/>
        <w:spacing w:after="0"/>
        <w:ind w:firstLine="709"/>
        <w:jc w:val="both"/>
      </w:pPr>
      <w:r>
        <w:t>3.3. Подготовка и направление ответов на обращение.</w:t>
      </w:r>
    </w:p>
    <w:p w:rsidR="00553B9F" w:rsidRDefault="00553B9F" w:rsidP="002934BC">
      <w:pPr>
        <w:pStyle w:val="a4"/>
        <w:spacing w:after="0"/>
        <w:ind w:firstLine="709"/>
        <w:jc w:val="both"/>
      </w:pPr>
      <w:r>
        <w:t>3.3.1.Специалист Администрации обеспечивает рассмотрение обращения и подготовку ответа в сроки, установленные подпунктом 2.4.1. Административного регламента.</w:t>
      </w:r>
    </w:p>
    <w:p w:rsidR="00553B9F" w:rsidRDefault="00553B9F" w:rsidP="002934BC">
      <w:pPr>
        <w:pStyle w:val="a4"/>
        <w:spacing w:after="0"/>
        <w:ind w:firstLine="709"/>
        <w:jc w:val="both"/>
      </w:pPr>
      <w:r>
        <w:t>Специалист Администрации рассматривает поступившее заявление и оформляет письменное разъяснение.</w:t>
      </w:r>
    </w:p>
    <w:p w:rsidR="00553B9F" w:rsidRDefault="00553B9F" w:rsidP="002934BC">
      <w:pPr>
        <w:pStyle w:val="a4"/>
        <w:spacing w:after="0"/>
        <w:ind w:firstLine="709"/>
        <w:jc w:val="both"/>
      </w:pPr>
      <w:r>
        <w:t>Ответ на вопрос предоставляется в простой, четкой и понятной форме за подписью Главы Высокского сельсовета Медвенского района либо лица, его замещающего.</w:t>
      </w:r>
    </w:p>
    <w:p w:rsidR="00553B9F" w:rsidRDefault="00553B9F" w:rsidP="002934BC">
      <w:pPr>
        <w:pStyle w:val="a4"/>
        <w:spacing w:after="0"/>
        <w:ind w:firstLine="709"/>
        <w:jc w:val="both"/>
      </w:pPr>
      <w: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553B9F" w:rsidRDefault="00553B9F" w:rsidP="002934BC">
      <w:pPr>
        <w:pStyle w:val="a4"/>
        <w:spacing w:after="0"/>
        <w:ind w:firstLine="709"/>
        <w:jc w:val="both"/>
      </w:pPr>
      <w: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553B9F" w:rsidRDefault="00553B9F" w:rsidP="002934BC">
      <w:pPr>
        <w:pStyle w:val="a4"/>
        <w:spacing w:after="0"/>
        <w:ind w:firstLine="709"/>
        <w:jc w:val="both"/>
      </w:pPr>
      <w: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553B9F" w:rsidRDefault="00553B9F" w:rsidP="002934BC">
      <w:pPr>
        <w:pStyle w:val="a4"/>
        <w:spacing w:after="0"/>
        <w:ind w:firstLine="709"/>
        <w:jc w:val="both"/>
      </w:pPr>
      <w:r>
        <w:t>3.3.2. Максимальный срок выполнения административной процедуры составляет не более 1 рабочего дня с даты регистрации документа, указанного в подразделе 2.3. настоящего Административного регламента.</w:t>
      </w:r>
    </w:p>
    <w:p w:rsidR="00553B9F" w:rsidRDefault="00553B9F" w:rsidP="002934BC">
      <w:pPr>
        <w:pStyle w:val="a4"/>
        <w:spacing w:after="0"/>
        <w:ind w:firstLine="709"/>
        <w:jc w:val="both"/>
      </w:pPr>
      <w:r>
        <w:t>3.3.3. Критерием принятия решения является наличие подписанного и зарегистрированного разъяснения.</w:t>
      </w:r>
    </w:p>
    <w:p w:rsidR="00553B9F" w:rsidRDefault="00553B9F" w:rsidP="002934BC">
      <w:pPr>
        <w:pStyle w:val="a4"/>
        <w:spacing w:after="0"/>
        <w:ind w:firstLine="709"/>
        <w:jc w:val="both"/>
      </w:pPr>
      <w:r>
        <w:t>3.3.4. Результатом выполнения административной процедуры является получение заявителем письменного разъяснения или письма о невозможности ответа на поставленный вопрос в случае, если рассмотрение поставленного вопроса не входит в компетенцию Администрации Высокского сельсовета Медвенского района;</w:t>
      </w:r>
    </w:p>
    <w:p w:rsidR="00553B9F" w:rsidRDefault="00553B9F" w:rsidP="002934BC">
      <w:pPr>
        <w:pStyle w:val="a4"/>
        <w:spacing w:after="0"/>
        <w:ind w:firstLine="709"/>
        <w:jc w:val="both"/>
      </w:pPr>
      <w:r>
        <w:t>3.3.5. Способ фиксации результата выполнения административной процедуры – отметка заявителя в Журнале исходящей документации о получении экземпляра документа.</w:t>
      </w:r>
    </w:p>
    <w:p w:rsidR="00553B9F" w:rsidRDefault="00553B9F" w:rsidP="002934BC">
      <w:pPr>
        <w:pStyle w:val="a4"/>
        <w:spacing w:after="0"/>
        <w:ind w:firstLine="709"/>
        <w:jc w:val="both"/>
      </w:pPr>
      <w:r>
        <w:t>3.4. Порядок исправления допущенных опечаток и ошибок в выданных в результате предоставления муниципальной услуги документах.</w:t>
      </w:r>
    </w:p>
    <w:p w:rsidR="00553B9F" w:rsidRDefault="00553B9F" w:rsidP="002934BC">
      <w:pPr>
        <w:pStyle w:val="a4"/>
        <w:spacing w:after="0"/>
        <w:ind w:firstLine="709"/>
        <w:jc w:val="both"/>
      </w:pPr>
      <w:r>
        <w:t>3.4.1. Основанием для начала выполнения административной процедуры является обращение заявителя (запрос),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rsidR="00553B9F" w:rsidRDefault="00553B9F" w:rsidP="002934BC">
      <w:pPr>
        <w:pStyle w:val="a4"/>
        <w:spacing w:after="0"/>
        <w:ind w:firstLine="709"/>
        <w:jc w:val="both"/>
      </w:pPr>
      <w:r>
        <w:lastRenderedPageBreak/>
        <w:t>3.4.2.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553B9F" w:rsidRDefault="00553B9F" w:rsidP="002934BC">
      <w:pPr>
        <w:pStyle w:val="a4"/>
        <w:spacing w:after="0"/>
        <w:ind w:firstLine="709"/>
        <w:jc w:val="both"/>
      </w:pPr>
      <w:r>
        <w:t>3.4.3.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553B9F" w:rsidRDefault="00553B9F" w:rsidP="002934BC">
      <w:pPr>
        <w:pStyle w:val="a4"/>
        <w:spacing w:after="0"/>
        <w:ind w:firstLine="709"/>
        <w:jc w:val="both"/>
      </w:pPr>
      <w:r>
        <w:t>3.4.4.Результатом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553B9F" w:rsidRDefault="00553B9F" w:rsidP="002934BC">
      <w:pPr>
        <w:pStyle w:val="a4"/>
        <w:spacing w:after="0"/>
        <w:ind w:firstLine="709"/>
        <w:jc w:val="both"/>
      </w:pPr>
      <w:r>
        <w:t>3.4.5. Способ фиксации результата выполнения административной процедуры – регистрация в Журнале исходящей документации.</w:t>
      </w:r>
    </w:p>
    <w:p w:rsidR="00553B9F" w:rsidRDefault="00553B9F" w:rsidP="002934BC">
      <w:pPr>
        <w:pStyle w:val="a4"/>
        <w:spacing w:after="0"/>
        <w:ind w:firstLine="709"/>
        <w:jc w:val="both"/>
      </w:pPr>
      <w:r>
        <w:t>3.4.6.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553B9F" w:rsidRDefault="00553B9F" w:rsidP="002934BC">
      <w:pPr>
        <w:pStyle w:val="a4"/>
        <w:spacing w:after="0"/>
        <w:ind w:firstLine="709"/>
        <w:jc w:val="both"/>
      </w:pPr>
      <w:r>
        <w:rPr>
          <w:b/>
          <w:bCs/>
        </w:rPr>
        <w:t>IV. Формы контроля за исполнением регламента</w:t>
      </w:r>
    </w:p>
    <w:p w:rsidR="00553B9F" w:rsidRDefault="00553B9F" w:rsidP="002934BC">
      <w:pPr>
        <w:pStyle w:val="a4"/>
        <w:spacing w:after="0"/>
        <w:ind w:firstLine="709"/>
        <w:jc w:val="both"/>
      </w:pPr>
      <w: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53B9F" w:rsidRDefault="00553B9F" w:rsidP="002934BC">
      <w:pPr>
        <w:pStyle w:val="a4"/>
        <w:spacing w:after="0"/>
        <w:ind w:firstLine="709"/>
        <w:jc w:val="both"/>
      </w:pPr>
      <w: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553B9F" w:rsidRDefault="00553B9F" w:rsidP="002934BC">
      <w:pPr>
        <w:pStyle w:val="a4"/>
        <w:spacing w:after="0"/>
        <w:ind w:firstLine="709"/>
        <w:jc w:val="both"/>
      </w:pPr>
      <w:r>
        <w:t>- Глава Высокского сельсовета Медвенского района.</w:t>
      </w:r>
    </w:p>
    <w:p w:rsidR="00553B9F" w:rsidRDefault="00553B9F" w:rsidP="002934BC">
      <w:pPr>
        <w:pStyle w:val="a4"/>
        <w:spacing w:after="0"/>
        <w:ind w:firstLine="709"/>
        <w:jc w:val="both"/>
      </w:pPr>
      <w:r>
        <w:t>- заместитель Главы Администрации Высокского сельсовета Медвенского района</w:t>
      </w:r>
    </w:p>
    <w:p w:rsidR="00553B9F" w:rsidRDefault="00553B9F" w:rsidP="002934BC">
      <w:pPr>
        <w:pStyle w:val="a4"/>
        <w:spacing w:after="0"/>
        <w:ind w:firstLine="709"/>
        <w:jc w:val="both"/>
      </w:pPr>
      <w:r>
        <w:t>Периодичность осуществления текущего контроля устанавливается распоряжением Главы Высокского сельсовета Медвенского района.</w:t>
      </w:r>
    </w:p>
    <w:p w:rsidR="00553B9F" w:rsidRDefault="00553B9F" w:rsidP="002934BC">
      <w:pPr>
        <w:pStyle w:val="a4"/>
        <w:spacing w:after="0"/>
        <w:ind w:firstLine="709"/>
        <w:jc w:val="both"/>
      </w:pPr>
      <w: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53B9F" w:rsidRDefault="00553B9F" w:rsidP="002934BC">
      <w:pPr>
        <w:pStyle w:val="a4"/>
        <w:spacing w:after="0"/>
        <w:ind w:firstLine="709"/>
        <w:jc w:val="both"/>
      </w:pPr>
      <w: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553B9F" w:rsidRDefault="00553B9F" w:rsidP="002934BC">
      <w:pPr>
        <w:pStyle w:val="a4"/>
        <w:spacing w:after="0"/>
        <w:ind w:firstLine="709"/>
        <w:jc w:val="both"/>
      </w:pPr>
      <w:r>
        <w:lastRenderedPageBreak/>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553B9F" w:rsidRDefault="00553B9F" w:rsidP="002934BC">
      <w:pPr>
        <w:pStyle w:val="a4"/>
        <w:spacing w:after="0"/>
        <w:ind w:firstLine="709"/>
        <w:jc w:val="both"/>
      </w:pPr>
      <w:r>
        <w:t>4.2.3. Решение об осуществлении плановых и внеплановых проверок полноты и качества предоставления муниципальной услуги принимается Главой Высокского сельсовета Медвенского района.</w:t>
      </w:r>
    </w:p>
    <w:p w:rsidR="00553B9F" w:rsidRDefault="00553B9F" w:rsidP="002934BC">
      <w:pPr>
        <w:pStyle w:val="a4"/>
        <w:spacing w:after="0"/>
        <w:ind w:firstLine="709"/>
        <w:jc w:val="both"/>
      </w:pPr>
      <w: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553B9F" w:rsidRDefault="00553B9F" w:rsidP="002934BC">
      <w:pPr>
        <w:pStyle w:val="a4"/>
        <w:spacing w:after="0"/>
        <w:ind w:firstLine="709"/>
        <w:jc w:val="both"/>
      </w:pPr>
      <w: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553B9F" w:rsidRDefault="00553B9F" w:rsidP="002934BC">
      <w:pPr>
        <w:pStyle w:val="a4"/>
        <w:spacing w:after="0"/>
        <w:ind w:firstLine="709"/>
        <w:jc w:val="both"/>
      </w:pPr>
      <w: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53B9F" w:rsidRDefault="00553B9F" w:rsidP="002934BC">
      <w:pPr>
        <w:pStyle w:val="a4"/>
        <w:spacing w:after="0"/>
        <w:ind w:firstLine="709"/>
        <w:jc w:val="both"/>
      </w:pPr>
      <w: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w:t>
      </w:r>
    </w:p>
    <w:p w:rsidR="00553B9F" w:rsidRDefault="00553B9F" w:rsidP="002934BC">
      <w:pPr>
        <w:pStyle w:val="a4"/>
        <w:spacing w:after="0"/>
        <w:ind w:firstLine="709"/>
        <w:jc w:val="both"/>
      </w:pPr>
      <w: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553B9F" w:rsidRDefault="00553B9F" w:rsidP="002934BC">
      <w:pPr>
        <w:pStyle w:val="a4"/>
        <w:spacing w:after="0"/>
        <w:ind w:firstLine="709"/>
        <w:jc w:val="both"/>
      </w:pPr>
      <w: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53B9F" w:rsidRDefault="00553B9F" w:rsidP="002934BC">
      <w:pPr>
        <w:pStyle w:val="a4"/>
        <w:spacing w:after="0"/>
        <w:ind w:firstLine="709"/>
        <w:jc w:val="both"/>
      </w:pPr>
      <w: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553B9F" w:rsidRDefault="00553B9F" w:rsidP="002934BC">
      <w:pPr>
        <w:pStyle w:val="a4"/>
        <w:spacing w:after="0"/>
        <w:ind w:firstLine="709"/>
        <w:jc w:val="both"/>
      </w:pPr>
      <w:r>
        <w:rPr>
          <w:b/>
          <w:bCs/>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553B9F" w:rsidRDefault="00553B9F" w:rsidP="002934BC">
      <w:pPr>
        <w:pStyle w:val="a4"/>
        <w:spacing w:after="0"/>
        <w:ind w:firstLine="709"/>
        <w:jc w:val="both"/>
      </w:pPr>
      <w:r>
        <w:lastRenderedPageBreak/>
        <w:t>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553B9F" w:rsidRDefault="00553B9F" w:rsidP="002934BC">
      <w:pPr>
        <w:pStyle w:val="a4"/>
        <w:spacing w:after="0"/>
        <w:ind w:firstLine="709"/>
        <w:jc w:val="both"/>
      </w:pPr>
      <w:r>
        <w:t>Заявитель имеет право подать жалобу на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553B9F" w:rsidRDefault="00553B9F" w:rsidP="002934BC">
      <w:pPr>
        <w:pStyle w:val="a4"/>
        <w:spacing w:after="0"/>
        <w:ind w:firstLine="709"/>
        <w:jc w:val="both"/>
      </w:pPr>
      <w:r>
        <w:t>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https://www.gosuslugi.ru.</w:t>
      </w:r>
    </w:p>
    <w:p w:rsidR="00553B9F" w:rsidRDefault="00553B9F" w:rsidP="002934BC">
      <w:pPr>
        <w:pStyle w:val="a4"/>
        <w:spacing w:after="0"/>
        <w:ind w:firstLine="709"/>
        <w:jc w:val="both"/>
      </w:pPr>
      <w:r>
        <w:t>5.2.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и уполномоченные на рассмотрение жалобы должностные лица, которым может быть направлена жалоба</w:t>
      </w:r>
    </w:p>
    <w:p w:rsidR="00553B9F" w:rsidRDefault="00553B9F" w:rsidP="002934BC">
      <w:pPr>
        <w:pStyle w:val="a4"/>
        <w:spacing w:after="0"/>
        <w:ind w:firstLine="709"/>
        <w:jc w:val="both"/>
      </w:pPr>
      <w:r>
        <w:t xml:space="preserve">Жалоба может быть направлена в Администрацию </w:t>
      </w:r>
      <w:r w:rsidR="00A7666A">
        <w:t>Высокского</w:t>
      </w:r>
      <w:r>
        <w:t xml:space="preserve"> сельсовета.</w:t>
      </w:r>
    </w:p>
    <w:p w:rsidR="00553B9F" w:rsidRDefault="00553B9F" w:rsidP="002934BC">
      <w:pPr>
        <w:pStyle w:val="a4"/>
        <w:spacing w:after="0"/>
        <w:ind w:firstLine="709"/>
        <w:jc w:val="both"/>
      </w:pPr>
      <w:r>
        <w:t>Жалобы рассматривают:</w:t>
      </w:r>
    </w:p>
    <w:p w:rsidR="00553B9F" w:rsidRDefault="00553B9F" w:rsidP="002934BC">
      <w:pPr>
        <w:pStyle w:val="a4"/>
        <w:spacing w:after="0"/>
        <w:ind w:firstLine="709"/>
        <w:jc w:val="both"/>
      </w:pPr>
      <w:r>
        <w:t>- Глава Высокского сельсовета Медвенского района,</w:t>
      </w:r>
    </w:p>
    <w:p w:rsidR="00553B9F" w:rsidRDefault="00553B9F" w:rsidP="002934BC">
      <w:pPr>
        <w:pStyle w:val="a4"/>
        <w:spacing w:after="0"/>
        <w:ind w:firstLine="709"/>
        <w:jc w:val="both"/>
      </w:pPr>
      <w:r>
        <w:t>- заместитель Главы Высокского сельсовета Медвенского района</w:t>
      </w:r>
    </w:p>
    <w:p w:rsidR="00553B9F" w:rsidRDefault="00553B9F" w:rsidP="002934BC">
      <w:pPr>
        <w:pStyle w:val="a4"/>
        <w:spacing w:after="0"/>
        <w:ind w:firstLine="709"/>
        <w:jc w:val="both"/>
      </w:pPr>
      <w:r>
        <w:t>5.3. Способы информирования заявителей о порядке подачи и рассмотрения жалобы, в том числе с использованием Единого портала</w:t>
      </w:r>
    </w:p>
    <w:p w:rsidR="00553B9F" w:rsidRDefault="00553B9F" w:rsidP="002934BC">
      <w:pPr>
        <w:pStyle w:val="a4"/>
        <w:spacing w:after="0"/>
        <w:ind w:firstLine="709"/>
        <w:jc w:val="both"/>
      </w:pPr>
      <w: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w:t>
      </w:r>
    </w:p>
    <w:p w:rsidR="00553B9F" w:rsidRDefault="00553B9F" w:rsidP="002934BC">
      <w:pPr>
        <w:pStyle w:val="a4"/>
        <w:spacing w:after="0"/>
        <w:ind w:firstLine="709"/>
        <w:jc w:val="both"/>
      </w:pPr>
      <w:r>
        <w:t>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553B9F" w:rsidRDefault="00553B9F" w:rsidP="002934BC">
      <w:pPr>
        <w:pStyle w:val="a4"/>
        <w:spacing w:after="0"/>
        <w:ind w:firstLine="709"/>
        <w:jc w:val="both"/>
      </w:pPr>
      <w:r>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w:t>
      </w:r>
    </w:p>
    <w:p w:rsidR="00553B9F" w:rsidRDefault="00553B9F" w:rsidP="002934BC">
      <w:pPr>
        <w:pStyle w:val="a4"/>
        <w:spacing w:after="0"/>
        <w:ind w:firstLine="709"/>
        <w:jc w:val="both"/>
      </w:pPr>
      <w:r>
        <w:t>1. Федеральным законом от 27.07.2010 № 210-ФЗ «Об организации предоставления государственных и муниципальных услуг»;</w:t>
      </w:r>
    </w:p>
    <w:p w:rsidR="00553B9F" w:rsidRDefault="00553B9F" w:rsidP="002934BC">
      <w:pPr>
        <w:pStyle w:val="a4"/>
        <w:spacing w:after="0"/>
        <w:ind w:firstLine="709"/>
        <w:jc w:val="both"/>
      </w:pPr>
      <w:r>
        <w:t xml:space="preserve">2.Постановлением Правительства РФ от 16.08.2012 № 840 «О порядке подачи и рассмотрения жалоб на решения и действия (бездействие) федеральных органов </w:t>
      </w:r>
      <w:r>
        <w:lastRenderedPageBreak/>
        <w:t>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553B9F" w:rsidRDefault="00553B9F" w:rsidP="002934BC">
      <w:pPr>
        <w:pStyle w:val="a4"/>
        <w:spacing w:after="0"/>
        <w:ind w:firstLine="709"/>
        <w:jc w:val="both"/>
      </w:pPr>
      <w:r>
        <w:t xml:space="preserve">3.Постановлением Администрации Высокского сельсовета Медвенского района от </w:t>
      </w:r>
      <w:r w:rsidR="002C2A17" w:rsidRPr="00E2544E">
        <w:t>0</w:t>
      </w:r>
      <w:r w:rsidRPr="00E2544E">
        <w:t xml:space="preserve">4.03.2019 года № </w:t>
      </w:r>
      <w:r w:rsidR="002C2A17" w:rsidRPr="00E2544E">
        <w:t>28</w:t>
      </w:r>
      <w:r w:rsidRPr="00E2544E">
        <w:t>-</w:t>
      </w:r>
      <w:r w:rsidRPr="00F405DE">
        <w:t>па</w:t>
      </w:r>
      <w:r>
        <w:t xml:space="preserve"> «Об утверждения Положения об особенностях подачи и рассмотрения жалоб на решения, действия (бездействие) Администрации Высокского сельсовета Медвенского района, должностных лиц, муниципальных служащих Администрации Высокского сельсовета Медвенского района, </w:t>
      </w:r>
      <w:r>
        <w:rPr>
          <w:rStyle w:val="aa"/>
        </w:rPr>
        <w:t>а также многофункциональных центров предоставления государственных и муниципальных услуг и их работников»</w:t>
      </w:r>
      <w:r>
        <w:t>.</w:t>
      </w:r>
    </w:p>
    <w:p w:rsidR="00553B9F" w:rsidRDefault="00553B9F" w:rsidP="002934BC">
      <w:pPr>
        <w:pStyle w:val="a4"/>
        <w:spacing w:after="0"/>
        <w:ind w:firstLine="709"/>
        <w:jc w:val="both"/>
      </w:pPr>
      <w:r>
        <w:t xml:space="preserve">Информация, указанная в данном разделе, размещена на Едином портале </w:t>
      </w:r>
      <w:hyperlink r:id="rId6" w:tgtFrame="_top" w:history="1">
        <w:r>
          <w:rPr>
            <w:rStyle w:val="a3"/>
          </w:rPr>
          <w:t>https://www.gosuslugi.ru</w:t>
        </w:r>
      </w:hyperlink>
    </w:p>
    <w:p w:rsidR="00553B9F" w:rsidRDefault="00553B9F" w:rsidP="002934BC">
      <w:pPr>
        <w:pStyle w:val="a4"/>
        <w:spacing w:after="240"/>
        <w:jc w:val="both"/>
      </w:pPr>
    </w:p>
    <w:p w:rsidR="00553B9F" w:rsidRDefault="00553B9F" w:rsidP="002934BC">
      <w:pPr>
        <w:pStyle w:val="a4"/>
        <w:pageBreakBefore/>
        <w:spacing w:before="0" w:beforeAutospacing="0" w:after="0" w:afterAutospacing="0"/>
        <w:ind w:firstLine="624"/>
        <w:jc w:val="both"/>
      </w:pPr>
      <w:r>
        <w:lastRenderedPageBreak/>
        <w:t>Приложение 1</w:t>
      </w:r>
    </w:p>
    <w:p w:rsidR="00553B9F" w:rsidRDefault="00553B9F" w:rsidP="002934BC">
      <w:pPr>
        <w:pStyle w:val="a4"/>
        <w:spacing w:before="0" w:beforeAutospacing="0" w:after="0" w:afterAutospacing="0"/>
        <w:ind w:left="-493"/>
        <w:jc w:val="both"/>
      </w:pPr>
      <w:r>
        <w:t>к Административному регламенту </w:t>
      </w:r>
    </w:p>
    <w:p w:rsidR="00553B9F" w:rsidRDefault="00553B9F" w:rsidP="002934BC">
      <w:pPr>
        <w:pStyle w:val="a4"/>
        <w:spacing w:before="0" w:beforeAutospacing="0" w:after="0" w:afterAutospacing="0"/>
        <w:ind w:left="-493"/>
        <w:jc w:val="both"/>
      </w:pPr>
      <w:r>
        <w:t> </w:t>
      </w:r>
    </w:p>
    <w:p w:rsidR="00553B9F" w:rsidRDefault="00553B9F" w:rsidP="002934BC">
      <w:pPr>
        <w:pStyle w:val="a4"/>
        <w:spacing w:before="0" w:beforeAutospacing="0" w:after="0" w:afterAutospacing="0"/>
        <w:ind w:firstLine="232"/>
        <w:jc w:val="both"/>
      </w:pPr>
      <w:r>
        <w:rPr>
          <w:b/>
          <w:bCs/>
        </w:rPr>
        <w:t>форма заявления</w:t>
      </w:r>
    </w:p>
    <w:p w:rsidR="00553B9F" w:rsidRDefault="00553B9F" w:rsidP="002934BC">
      <w:pPr>
        <w:pStyle w:val="a4"/>
        <w:spacing w:before="0" w:beforeAutospacing="0" w:after="0" w:afterAutospacing="0"/>
        <w:ind w:firstLine="612"/>
        <w:jc w:val="both"/>
      </w:pPr>
      <w:r>
        <w:t>В___________________________________________</w:t>
      </w:r>
    </w:p>
    <w:p w:rsidR="00553B9F" w:rsidRDefault="00553B9F" w:rsidP="002934BC">
      <w:pPr>
        <w:pStyle w:val="a4"/>
        <w:spacing w:before="0" w:beforeAutospacing="0" w:after="0" w:afterAutospacing="0"/>
        <w:ind w:left="-493"/>
        <w:jc w:val="both"/>
      </w:pPr>
      <w:r>
        <w:rPr>
          <w:i/>
          <w:iCs/>
        </w:rPr>
        <w:t>(указать наименование Уполномоченного органа)</w:t>
      </w:r>
    </w:p>
    <w:p w:rsidR="00553B9F" w:rsidRDefault="00553B9F" w:rsidP="002934BC">
      <w:pPr>
        <w:pStyle w:val="a4"/>
        <w:spacing w:before="0" w:beforeAutospacing="0" w:after="0" w:afterAutospacing="0"/>
        <w:ind w:left="-493"/>
        <w:jc w:val="both"/>
      </w:pPr>
      <w:r>
        <w:t>от __________________________________________</w:t>
      </w:r>
    </w:p>
    <w:p w:rsidR="00553B9F" w:rsidRDefault="00553B9F" w:rsidP="002934BC">
      <w:pPr>
        <w:pStyle w:val="a4"/>
        <w:spacing w:before="0" w:beforeAutospacing="0" w:after="0" w:afterAutospacing="0"/>
        <w:ind w:left="-493"/>
        <w:jc w:val="both"/>
      </w:pPr>
      <w:r>
        <w:t>(ФИО физического лица)</w:t>
      </w:r>
    </w:p>
    <w:p w:rsidR="00553B9F" w:rsidRDefault="00553B9F" w:rsidP="002934BC">
      <w:pPr>
        <w:pStyle w:val="a4"/>
        <w:spacing w:before="0" w:beforeAutospacing="0" w:after="0" w:afterAutospacing="0"/>
        <w:ind w:left="-493"/>
        <w:jc w:val="both"/>
      </w:pPr>
      <w:r>
        <w:t>____________________________________________</w:t>
      </w:r>
    </w:p>
    <w:p w:rsidR="00553B9F" w:rsidRDefault="00553B9F" w:rsidP="002934BC">
      <w:pPr>
        <w:pStyle w:val="a4"/>
        <w:spacing w:before="0" w:beforeAutospacing="0" w:after="0" w:afterAutospacing="0"/>
        <w:ind w:left="-493"/>
        <w:jc w:val="both"/>
      </w:pPr>
      <w:r>
        <w:t>(ФИО руководителя организации)</w:t>
      </w:r>
    </w:p>
    <w:p w:rsidR="00553B9F" w:rsidRDefault="00553B9F" w:rsidP="002934BC">
      <w:pPr>
        <w:pStyle w:val="a4"/>
        <w:spacing w:before="0" w:beforeAutospacing="0" w:after="0" w:afterAutospacing="0"/>
        <w:ind w:left="-493"/>
        <w:jc w:val="both"/>
      </w:pPr>
      <w:r>
        <w:t>____________________________________________</w:t>
      </w:r>
    </w:p>
    <w:p w:rsidR="00553B9F" w:rsidRDefault="00553B9F" w:rsidP="002934BC">
      <w:pPr>
        <w:pStyle w:val="a4"/>
        <w:spacing w:before="0" w:beforeAutospacing="0" w:after="0" w:afterAutospacing="0"/>
        <w:ind w:left="-493"/>
        <w:jc w:val="both"/>
      </w:pPr>
      <w:r>
        <w:t>(адрес)</w:t>
      </w:r>
    </w:p>
    <w:p w:rsidR="00553B9F" w:rsidRDefault="00553B9F" w:rsidP="002934BC">
      <w:pPr>
        <w:pStyle w:val="a4"/>
        <w:spacing w:before="0" w:beforeAutospacing="0" w:after="0" w:afterAutospacing="0"/>
        <w:ind w:left="-493"/>
        <w:jc w:val="both"/>
      </w:pPr>
      <w:r>
        <w:t>____________________________________________</w:t>
      </w:r>
    </w:p>
    <w:p w:rsidR="00553B9F" w:rsidRDefault="00553B9F" w:rsidP="002934BC">
      <w:pPr>
        <w:pStyle w:val="a4"/>
        <w:spacing w:before="0" w:beforeAutospacing="0" w:after="0" w:afterAutospacing="0"/>
        <w:ind w:left="-493"/>
        <w:jc w:val="both"/>
      </w:pPr>
      <w:r>
        <w:t>(контактный телефон)</w:t>
      </w:r>
    </w:p>
    <w:p w:rsidR="00553B9F" w:rsidRDefault="00553B9F" w:rsidP="002934BC">
      <w:pPr>
        <w:pStyle w:val="a4"/>
        <w:spacing w:before="0" w:beforeAutospacing="0" w:after="0" w:afterAutospacing="0"/>
        <w:ind w:left="-493"/>
        <w:jc w:val="both"/>
      </w:pPr>
    </w:p>
    <w:p w:rsidR="00553B9F" w:rsidRDefault="00553B9F" w:rsidP="002934BC">
      <w:pPr>
        <w:pStyle w:val="a4"/>
        <w:spacing w:before="0" w:beforeAutospacing="0" w:after="0" w:afterAutospacing="0"/>
        <w:ind w:left="-493"/>
        <w:jc w:val="both"/>
      </w:pPr>
    </w:p>
    <w:p w:rsidR="00553B9F" w:rsidRDefault="00553B9F" w:rsidP="002934BC">
      <w:pPr>
        <w:pStyle w:val="a4"/>
        <w:spacing w:before="0" w:beforeAutospacing="0" w:after="0" w:afterAutospacing="0"/>
        <w:jc w:val="both"/>
      </w:pPr>
      <w:r>
        <w:rPr>
          <w:b/>
          <w:bCs/>
        </w:rPr>
        <w:t>ЗАЯВЛЕНИЕ</w:t>
      </w:r>
    </w:p>
    <w:p w:rsidR="00553B9F" w:rsidRDefault="00553B9F" w:rsidP="002934BC">
      <w:pPr>
        <w:pStyle w:val="a4"/>
        <w:spacing w:before="0" w:beforeAutospacing="0" w:after="0" w:afterAutospacing="0"/>
        <w:jc w:val="both"/>
      </w:pPr>
      <w:r>
        <w:rPr>
          <w:b/>
          <w:bCs/>
        </w:rPr>
        <w:t>по</w:t>
      </w:r>
      <w:r>
        <w:rPr>
          <w:b/>
          <w:bCs/>
          <w:color w:val="000000"/>
        </w:rPr>
        <w:t xml:space="preserve"> даче письменных разъяснений по вопросам применения</w:t>
      </w:r>
    </w:p>
    <w:p w:rsidR="00553B9F" w:rsidRDefault="00553B9F" w:rsidP="002934BC">
      <w:pPr>
        <w:pStyle w:val="a4"/>
        <w:spacing w:before="0" w:beforeAutospacing="0" w:after="0" w:afterAutospacing="0"/>
        <w:jc w:val="both"/>
      </w:pPr>
      <w:r>
        <w:rPr>
          <w:b/>
          <w:bCs/>
          <w:color w:val="000000"/>
        </w:rPr>
        <w:t>муниципальных правовых актов о местных налогах и сборах</w:t>
      </w:r>
    </w:p>
    <w:p w:rsidR="00553B9F" w:rsidRDefault="00553B9F" w:rsidP="002934BC">
      <w:pPr>
        <w:pStyle w:val="a4"/>
        <w:spacing w:before="0" w:beforeAutospacing="0" w:after="0" w:afterAutospacing="0"/>
        <w:jc w:val="both"/>
      </w:pPr>
    </w:p>
    <w:p w:rsidR="00553B9F" w:rsidRDefault="00553B9F" w:rsidP="002934BC">
      <w:pPr>
        <w:pStyle w:val="a4"/>
        <w:spacing w:before="0" w:beforeAutospacing="0" w:after="0" w:afterAutospacing="0"/>
        <w:ind w:firstLine="709"/>
        <w:jc w:val="both"/>
      </w:pPr>
      <w:r>
        <w:t>Прошу дать разъяснение по вопросу________________________________________</w:t>
      </w:r>
    </w:p>
    <w:p w:rsidR="00553B9F" w:rsidRPr="00686CC0" w:rsidRDefault="00553B9F" w:rsidP="002934BC">
      <w:pPr>
        <w:pStyle w:val="a4"/>
        <w:spacing w:before="0" w:beforeAutospacing="0" w:after="0" w:afterAutospacing="0"/>
        <w:ind w:firstLine="709"/>
        <w:jc w:val="both"/>
        <w:rPr>
          <w:sz w:val="16"/>
          <w:szCs w:val="16"/>
        </w:rPr>
      </w:pPr>
    </w:p>
    <w:p w:rsidR="00553B9F" w:rsidRPr="00686CC0" w:rsidRDefault="00553B9F" w:rsidP="002934BC">
      <w:pPr>
        <w:pStyle w:val="a4"/>
        <w:spacing w:before="0" w:beforeAutospacing="0" w:after="0" w:afterAutospacing="0"/>
        <w:jc w:val="both"/>
        <w:rPr>
          <w:sz w:val="16"/>
          <w:szCs w:val="16"/>
        </w:rPr>
      </w:pPr>
      <w:r w:rsidRPr="00686CC0">
        <w:rPr>
          <w:sz w:val="16"/>
          <w:szCs w:val="16"/>
        </w:rPr>
        <w:t>_____________________________________________________________________________</w:t>
      </w:r>
    </w:p>
    <w:p w:rsidR="00553B9F" w:rsidRPr="00686CC0" w:rsidRDefault="00553B9F" w:rsidP="002934BC">
      <w:pPr>
        <w:pStyle w:val="a4"/>
        <w:spacing w:before="0" w:beforeAutospacing="0" w:after="0" w:afterAutospacing="0"/>
        <w:jc w:val="both"/>
        <w:rPr>
          <w:sz w:val="16"/>
          <w:szCs w:val="16"/>
        </w:rPr>
      </w:pPr>
    </w:p>
    <w:p w:rsidR="00553B9F" w:rsidRPr="00686CC0" w:rsidRDefault="00553B9F" w:rsidP="002934BC">
      <w:pPr>
        <w:pStyle w:val="a4"/>
        <w:spacing w:before="0" w:beforeAutospacing="0" w:after="0" w:afterAutospacing="0"/>
        <w:jc w:val="both"/>
        <w:rPr>
          <w:sz w:val="16"/>
          <w:szCs w:val="16"/>
        </w:rPr>
      </w:pPr>
      <w:r w:rsidRPr="00686CC0">
        <w:rPr>
          <w:sz w:val="16"/>
          <w:szCs w:val="16"/>
        </w:rPr>
        <w:t>_____________________________________________________________________________</w:t>
      </w:r>
    </w:p>
    <w:p w:rsidR="00553B9F" w:rsidRPr="00686CC0" w:rsidRDefault="00553B9F" w:rsidP="002934BC">
      <w:pPr>
        <w:pStyle w:val="a4"/>
        <w:spacing w:before="0" w:beforeAutospacing="0" w:after="0" w:afterAutospacing="0"/>
        <w:jc w:val="both"/>
        <w:rPr>
          <w:sz w:val="16"/>
          <w:szCs w:val="16"/>
        </w:rPr>
      </w:pPr>
    </w:p>
    <w:p w:rsidR="00553B9F" w:rsidRPr="00686CC0" w:rsidRDefault="00553B9F" w:rsidP="002934BC">
      <w:pPr>
        <w:pStyle w:val="a4"/>
        <w:spacing w:before="0" w:beforeAutospacing="0" w:after="0" w:afterAutospacing="0"/>
        <w:jc w:val="both"/>
        <w:rPr>
          <w:sz w:val="16"/>
          <w:szCs w:val="16"/>
        </w:rPr>
      </w:pPr>
      <w:r w:rsidRPr="00686CC0">
        <w:rPr>
          <w:sz w:val="16"/>
          <w:szCs w:val="16"/>
        </w:rPr>
        <w:t>_____________________________________________________________________________</w:t>
      </w:r>
    </w:p>
    <w:p w:rsidR="00553B9F" w:rsidRPr="00686CC0" w:rsidRDefault="00553B9F" w:rsidP="002934BC">
      <w:pPr>
        <w:pStyle w:val="a4"/>
        <w:spacing w:before="0" w:beforeAutospacing="0" w:after="0" w:afterAutospacing="0"/>
        <w:jc w:val="both"/>
        <w:rPr>
          <w:sz w:val="16"/>
          <w:szCs w:val="16"/>
        </w:rPr>
      </w:pPr>
    </w:p>
    <w:p w:rsidR="00553B9F" w:rsidRPr="00686CC0" w:rsidRDefault="00553B9F" w:rsidP="002934BC">
      <w:pPr>
        <w:pStyle w:val="a4"/>
        <w:spacing w:before="0" w:beforeAutospacing="0" w:after="0" w:afterAutospacing="0"/>
        <w:jc w:val="both"/>
        <w:rPr>
          <w:sz w:val="16"/>
          <w:szCs w:val="16"/>
        </w:rPr>
      </w:pPr>
      <w:r w:rsidRPr="00686CC0">
        <w:rPr>
          <w:sz w:val="16"/>
          <w:szCs w:val="16"/>
        </w:rPr>
        <w:t>_____________________________________________________________________________</w:t>
      </w:r>
    </w:p>
    <w:p w:rsidR="00553B9F" w:rsidRPr="00686CC0" w:rsidRDefault="00553B9F" w:rsidP="002934BC">
      <w:pPr>
        <w:pStyle w:val="a4"/>
        <w:spacing w:before="0" w:beforeAutospacing="0" w:after="0" w:afterAutospacing="0"/>
        <w:jc w:val="both"/>
        <w:rPr>
          <w:sz w:val="16"/>
          <w:szCs w:val="16"/>
        </w:rPr>
      </w:pPr>
    </w:p>
    <w:p w:rsidR="00553B9F" w:rsidRPr="00686CC0" w:rsidRDefault="00553B9F" w:rsidP="002934BC">
      <w:pPr>
        <w:pStyle w:val="a4"/>
        <w:spacing w:before="0" w:beforeAutospacing="0" w:after="0" w:afterAutospacing="0"/>
        <w:jc w:val="both"/>
        <w:rPr>
          <w:sz w:val="16"/>
          <w:szCs w:val="16"/>
        </w:rPr>
      </w:pPr>
      <w:r w:rsidRPr="00686CC0">
        <w:rPr>
          <w:sz w:val="16"/>
          <w:szCs w:val="16"/>
        </w:rPr>
        <w:t>_____________________________________________________________________________</w:t>
      </w:r>
    </w:p>
    <w:p w:rsidR="00553B9F" w:rsidRPr="00686CC0" w:rsidRDefault="00553B9F" w:rsidP="002934BC">
      <w:pPr>
        <w:pStyle w:val="a4"/>
        <w:spacing w:before="0" w:beforeAutospacing="0" w:after="0" w:afterAutospacing="0"/>
        <w:jc w:val="both"/>
        <w:rPr>
          <w:sz w:val="16"/>
          <w:szCs w:val="16"/>
        </w:rPr>
      </w:pPr>
    </w:p>
    <w:p w:rsidR="00553B9F" w:rsidRPr="00686CC0" w:rsidRDefault="00553B9F" w:rsidP="002934BC">
      <w:pPr>
        <w:pStyle w:val="a4"/>
        <w:spacing w:before="0" w:beforeAutospacing="0" w:after="0" w:afterAutospacing="0"/>
        <w:jc w:val="both"/>
        <w:rPr>
          <w:sz w:val="16"/>
          <w:szCs w:val="16"/>
        </w:rPr>
      </w:pPr>
    </w:p>
    <w:p w:rsidR="00553B9F" w:rsidRPr="00686CC0" w:rsidRDefault="00553B9F" w:rsidP="002934BC">
      <w:pPr>
        <w:pStyle w:val="a4"/>
        <w:spacing w:before="0" w:beforeAutospacing="0" w:after="0" w:afterAutospacing="0"/>
        <w:jc w:val="both"/>
        <w:rPr>
          <w:sz w:val="16"/>
          <w:szCs w:val="16"/>
        </w:rPr>
      </w:pPr>
    </w:p>
    <w:p w:rsidR="00553B9F" w:rsidRPr="00686CC0" w:rsidRDefault="00553B9F" w:rsidP="002934BC">
      <w:pPr>
        <w:pStyle w:val="a4"/>
        <w:spacing w:before="0" w:beforeAutospacing="0" w:after="0" w:afterAutospacing="0"/>
        <w:jc w:val="both"/>
        <w:rPr>
          <w:sz w:val="16"/>
          <w:szCs w:val="16"/>
        </w:rPr>
      </w:pPr>
      <w:r w:rsidRPr="00686CC0">
        <w:rPr>
          <w:sz w:val="16"/>
          <w:szCs w:val="16"/>
        </w:rPr>
        <w:t>Заявитель: _____________________________________ ________________</w:t>
      </w:r>
    </w:p>
    <w:p w:rsidR="00553B9F" w:rsidRDefault="00553B9F" w:rsidP="002934BC">
      <w:pPr>
        <w:pStyle w:val="a4"/>
        <w:spacing w:before="0" w:beforeAutospacing="0" w:after="0" w:afterAutospacing="0"/>
        <w:ind w:firstLine="709"/>
        <w:jc w:val="both"/>
      </w:pPr>
      <w:r>
        <w:rPr>
          <w:sz w:val="20"/>
          <w:szCs w:val="20"/>
        </w:rPr>
        <w:t>(Ф.И.О., должность представителя</w:t>
      </w:r>
    </w:p>
    <w:p w:rsidR="00553B9F" w:rsidRDefault="00553B9F" w:rsidP="002934BC">
      <w:pPr>
        <w:pStyle w:val="a4"/>
        <w:spacing w:before="0" w:beforeAutospacing="0" w:after="0" w:afterAutospacing="0"/>
        <w:ind w:firstLine="709"/>
        <w:jc w:val="both"/>
      </w:pPr>
      <w:r>
        <w:rPr>
          <w:sz w:val="20"/>
          <w:szCs w:val="20"/>
        </w:rPr>
        <w:t>юридического лица; Ф.И.О. гражданина) (подпись)</w:t>
      </w:r>
    </w:p>
    <w:p w:rsidR="00553B9F" w:rsidRDefault="00553B9F" w:rsidP="002934BC">
      <w:pPr>
        <w:pStyle w:val="a4"/>
        <w:spacing w:before="0" w:beforeAutospacing="0" w:after="0" w:afterAutospacing="0"/>
        <w:jc w:val="both"/>
      </w:pPr>
    </w:p>
    <w:p w:rsidR="00553B9F" w:rsidRDefault="00553B9F" w:rsidP="002934BC">
      <w:pPr>
        <w:pStyle w:val="a4"/>
        <w:spacing w:before="0" w:beforeAutospacing="0" w:after="0" w:afterAutospacing="0"/>
        <w:jc w:val="both"/>
      </w:pPr>
    </w:p>
    <w:p w:rsidR="00553B9F" w:rsidRDefault="00553B9F" w:rsidP="002934BC">
      <w:pPr>
        <w:pStyle w:val="a4"/>
        <w:spacing w:before="0" w:beforeAutospacing="0" w:after="0" w:afterAutospacing="0"/>
        <w:jc w:val="both"/>
      </w:pPr>
      <w:r>
        <w:t>"__"__________ 20____ г. М.П.</w:t>
      </w:r>
    </w:p>
    <w:p w:rsidR="00553B9F" w:rsidRDefault="00553B9F" w:rsidP="002934BC">
      <w:pPr>
        <w:pStyle w:val="a4"/>
        <w:spacing w:before="0" w:beforeAutospacing="0" w:after="0" w:afterAutospacing="0"/>
        <w:ind w:firstLine="709"/>
        <w:jc w:val="both"/>
      </w:pPr>
    </w:p>
    <w:p w:rsidR="00553B9F" w:rsidRDefault="00553B9F" w:rsidP="002934BC">
      <w:pPr>
        <w:pStyle w:val="a4"/>
        <w:spacing w:before="0" w:beforeAutospacing="0" w:after="0" w:afterAutospacing="0"/>
        <w:ind w:firstLine="709"/>
        <w:jc w:val="both"/>
      </w:pPr>
    </w:p>
    <w:p w:rsidR="00553B9F" w:rsidRDefault="00553B9F" w:rsidP="002934BC">
      <w:pPr>
        <w:pStyle w:val="a4"/>
        <w:spacing w:after="0"/>
        <w:ind w:firstLine="709"/>
        <w:jc w:val="both"/>
      </w:pPr>
    </w:p>
    <w:p w:rsidR="00553B9F" w:rsidRDefault="00553B9F" w:rsidP="002934BC">
      <w:pPr>
        <w:pStyle w:val="a4"/>
        <w:spacing w:after="0"/>
        <w:ind w:firstLine="709"/>
        <w:jc w:val="both"/>
      </w:pPr>
    </w:p>
    <w:p w:rsidR="00553B9F" w:rsidRDefault="00553B9F" w:rsidP="002934BC">
      <w:pPr>
        <w:pStyle w:val="a4"/>
        <w:spacing w:after="0"/>
        <w:ind w:firstLine="709"/>
        <w:jc w:val="both"/>
      </w:pPr>
    </w:p>
    <w:p w:rsidR="00553B9F" w:rsidRDefault="00553B9F" w:rsidP="002934BC">
      <w:pPr>
        <w:pStyle w:val="a4"/>
        <w:spacing w:after="0"/>
        <w:jc w:val="both"/>
      </w:pPr>
    </w:p>
    <w:p w:rsidR="00553B9F" w:rsidRDefault="00553B9F" w:rsidP="002934BC">
      <w:pPr>
        <w:pStyle w:val="a4"/>
        <w:spacing w:after="0"/>
        <w:ind w:firstLine="709"/>
        <w:jc w:val="both"/>
      </w:pPr>
    </w:p>
    <w:p w:rsidR="00553B9F" w:rsidRDefault="00553B9F" w:rsidP="002934BC">
      <w:pPr>
        <w:pStyle w:val="a4"/>
        <w:spacing w:after="0"/>
        <w:ind w:firstLine="709"/>
        <w:jc w:val="both"/>
      </w:pPr>
    </w:p>
    <w:p w:rsidR="00553B9F" w:rsidRDefault="00553B9F" w:rsidP="002934BC">
      <w:pPr>
        <w:pStyle w:val="a4"/>
        <w:spacing w:after="0"/>
        <w:ind w:firstLine="709"/>
        <w:jc w:val="both"/>
      </w:pPr>
    </w:p>
    <w:p w:rsidR="00553B9F" w:rsidRDefault="00553B9F" w:rsidP="002934BC">
      <w:pPr>
        <w:pStyle w:val="a4"/>
        <w:spacing w:after="0"/>
        <w:ind w:firstLine="709"/>
        <w:jc w:val="both"/>
      </w:pPr>
    </w:p>
    <w:p w:rsidR="00553B9F" w:rsidRDefault="00553B9F" w:rsidP="002934BC">
      <w:pPr>
        <w:pStyle w:val="a4"/>
        <w:spacing w:after="0"/>
        <w:ind w:firstLine="709"/>
        <w:jc w:val="both"/>
      </w:pPr>
      <w:r>
        <w:t>НПА:</w:t>
      </w:r>
    </w:p>
    <w:p w:rsidR="00553B9F" w:rsidRDefault="00553B9F" w:rsidP="002934BC">
      <w:pPr>
        <w:pStyle w:val="a4"/>
        <w:spacing w:after="0"/>
        <w:ind w:firstLine="709"/>
        <w:jc w:val="both"/>
      </w:pPr>
      <w:r>
        <w:t>Правовые основания предоставления муниципальной услуги:</w:t>
      </w:r>
    </w:p>
    <w:p w:rsidR="00553B9F" w:rsidRDefault="00553B9F" w:rsidP="002934BC">
      <w:pPr>
        <w:pStyle w:val="a4"/>
        <w:spacing w:after="0"/>
        <w:ind w:firstLine="709"/>
        <w:jc w:val="both"/>
      </w:pPr>
      <w:r>
        <w:t xml:space="preserve">- </w:t>
      </w:r>
      <w:hyperlink r:id="rId7" w:tgtFrame="_top" w:history="1">
        <w:r>
          <w:rPr>
            <w:rStyle w:val="a3"/>
          </w:rPr>
          <w:t>Конституция</w:t>
        </w:r>
      </w:hyperlink>
      <w:r>
        <w:t xml:space="preserve"> Российской Федерации;</w:t>
      </w:r>
    </w:p>
    <w:p w:rsidR="00553B9F" w:rsidRDefault="00553B9F" w:rsidP="002934BC">
      <w:pPr>
        <w:pStyle w:val="a4"/>
        <w:spacing w:after="0"/>
        <w:ind w:firstLine="709"/>
        <w:jc w:val="both"/>
      </w:pPr>
      <w:r>
        <w:t xml:space="preserve">- Налоговый </w:t>
      </w:r>
      <w:hyperlink r:id="rId8" w:tgtFrame="_top" w:history="1">
        <w:r>
          <w:rPr>
            <w:rStyle w:val="a3"/>
          </w:rPr>
          <w:t>кодекс</w:t>
        </w:r>
      </w:hyperlink>
      <w:r>
        <w:t>Российской Федерации;</w:t>
      </w:r>
    </w:p>
    <w:p w:rsidR="00553B9F" w:rsidRDefault="00553B9F" w:rsidP="002934BC">
      <w:pPr>
        <w:pStyle w:val="a4"/>
        <w:spacing w:after="0"/>
        <w:ind w:firstLine="709"/>
        <w:jc w:val="both"/>
      </w:pPr>
      <w:r>
        <w:t xml:space="preserve">- Федеральный </w:t>
      </w:r>
      <w:hyperlink r:id="rId9" w:tgtFrame="_top" w:history="1">
        <w:r>
          <w:rPr>
            <w:rStyle w:val="a3"/>
          </w:rPr>
          <w:t>закон</w:t>
        </w:r>
      </w:hyperlink>
      <w:r>
        <w:t xml:space="preserve"> от 06.10.2003 № 131-ФЗ «Об общих принципах организации местного самоуправления в Российской Федерации»;</w:t>
      </w:r>
    </w:p>
    <w:p w:rsidR="00553B9F" w:rsidRDefault="00553B9F" w:rsidP="002934BC">
      <w:pPr>
        <w:pStyle w:val="a4"/>
        <w:spacing w:after="0"/>
        <w:ind w:firstLine="709"/>
        <w:jc w:val="both"/>
      </w:pPr>
      <w:r>
        <w:t xml:space="preserve">- Федеральный </w:t>
      </w:r>
      <w:hyperlink r:id="rId10" w:tgtFrame="_top" w:history="1">
        <w:r>
          <w:rPr>
            <w:rStyle w:val="a3"/>
          </w:rPr>
          <w:t>закон</w:t>
        </w:r>
      </w:hyperlink>
      <w:r>
        <w:t xml:space="preserve"> от 27.07.2010 № 210-ФЗ «Об организации предоставления государственных и муниципальных услуг».</w:t>
      </w:r>
    </w:p>
    <w:p w:rsidR="00553B9F" w:rsidRDefault="00553B9F" w:rsidP="002934BC">
      <w:pPr>
        <w:pStyle w:val="a4"/>
        <w:spacing w:after="0"/>
        <w:ind w:firstLine="709"/>
        <w:jc w:val="both"/>
      </w:pPr>
    </w:p>
    <w:p w:rsidR="00553B9F" w:rsidRDefault="00553B9F" w:rsidP="002934BC">
      <w:pPr>
        <w:pStyle w:val="a4"/>
        <w:spacing w:after="240"/>
        <w:jc w:val="both"/>
      </w:pPr>
    </w:p>
    <w:p w:rsidR="00817290" w:rsidRPr="00482478" w:rsidRDefault="00817290" w:rsidP="002934BC">
      <w:pPr>
        <w:shd w:val="clear" w:color="auto" w:fill="FFFFFF"/>
        <w:spacing w:after="0" w:line="240" w:lineRule="auto"/>
        <w:ind w:firstLine="709"/>
        <w:jc w:val="both"/>
        <w:rPr>
          <w:rFonts w:ascii="Times New Roman" w:hAnsi="Times New Roman" w:cs="Times New Roman"/>
          <w:sz w:val="28"/>
          <w:szCs w:val="28"/>
          <w:lang w:eastAsia="ru-RU"/>
        </w:rPr>
      </w:pPr>
    </w:p>
    <w:p w:rsidR="00817290" w:rsidRPr="00FF4ECA" w:rsidRDefault="00686CC0" w:rsidP="002934BC">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 xml:space="preserve"> </w:t>
      </w:r>
    </w:p>
    <w:sectPr w:rsidR="00817290" w:rsidRPr="00FF4ECA" w:rsidSect="008D2157">
      <w:pgSz w:w="11906" w:h="16838"/>
      <w:pgMar w:top="1134" w:right="851"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5859"/>
    <w:rsid w:val="0001667B"/>
    <w:rsid w:val="00064139"/>
    <w:rsid w:val="000C588C"/>
    <w:rsid w:val="000D2B53"/>
    <w:rsid w:val="001804C1"/>
    <w:rsid w:val="001C00F1"/>
    <w:rsid w:val="002360C5"/>
    <w:rsid w:val="002505A1"/>
    <w:rsid w:val="002934BC"/>
    <w:rsid w:val="002B6A23"/>
    <w:rsid w:val="002C2A17"/>
    <w:rsid w:val="00346B22"/>
    <w:rsid w:val="003F424A"/>
    <w:rsid w:val="00427A3F"/>
    <w:rsid w:val="004574F7"/>
    <w:rsid w:val="00482478"/>
    <w:rsid w:val="004B5616"/>
    <w:rsid w:val="004C729E"/>
    <w:rsid w:val="004E3A50"/>
    <w:rsid w:val="004E6812"/>
    <w:rsid w:val="00512F7D"/>
    <w:rsid w:val="00543C03"/>
    <w:rsid w:val="00553B9F"/>
    <w:rsid w:val="00554E4D"/>
    <w:rsid w:val="00566157"/>
    <w:rsid w:val="00572348"/>
    <w:rsid w:val="00582AF2"/>
    <w:rsid w:val="0059700B"/>
    <w:rsid w:val="00597813"/>
    <w:rsid w:val="005A2ABE"/>
    <w:rsid w:val="006005D0"/>
    <w:rsid w:val="00647C9F"/>
    <w:rsid w:val="00686CC0"/>
    <w:rsid w:val="006B400C"/>
    <w:rsid w:val="00796679"/>
    <w:rsid w:val="007A5B27"/>
    <w:rsid w:val="007D0DF3"/>
    <w:rsid w:val="00811576"/>
    <w:rsid w:val="00817290"/>
    <w:rsid w:val="008C0665"/>
    <w:rsid w:val="008D2157"/>
    <w:rsid w:val="0097135E"/>
    <w:rsid w:val="009B250A"/>
    <w:rsid w:val="009F49F0"/>
    <w:rsid w:val="00A61D9D"/>
    <w:rsid w:val="00A7378F"/>
    <w:rsid w:val="00A7666A"/>
    <w:rsid w:val="00A931BC"/>
    <w:rsid w:val="00B61D38"/>
    <w:rsid w:val="00B904F5"/>
    <w:rsid w:val="00BE613B"/>
    <w:rsid w:val="00C001A7"/>
    <w:rsid w:val="00C0380F"/>
    <w:rsid w:val="00C12C1D"/>
    <w:rsid w:val="00C41EA6"/>
    <w:rsid w:val="00C50C15"/>
    <w:rsid w:val="00CB6F80"/>
    <w:rsid w:val="00CC21EC"/>
    <w:rsid w:val="00CC6D55"/>
    <w:rsid w:val="00D11F4A"/>
    <w:rsid w:val="00D36695"/>
    <w:rsid w:val="00D5154B"/>
    <w:rsid w:val="00DB1B43"/>
    <w:rsid w:val="00DB3BAA"/>
    <w:rsid w:val="00DB4594"/>
    <w:rsid w:val="00E06863"/>
    <w:rsid w:val="00E15D3B"/>
    <w:rsid w:val="00E2544E"/>
    <w:rsid w:val="00E33A14"/>
    <w:rsid w:val="00E643E8"/>
    <w:rsid w:val="00E847B7"/>
    <w:rsid w:val="00ED0C61"/>
    <w:rsid w:val="00ED0F66"/>
    <w:rsid w:val="00ED20A5"/>
    <w:rsid w:val="00ED5C6D"/>
    <w:rsid w:val="00F054A7"/>
    <w:rsid w:val="00F345B7"/>
    <w:rsid w:val="00F405DE"/>
    <w:rsid w:val="00FD5859"/>
    <w:rsid w:val="00FF4EC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F66"/>
    <w:pPr>
      <w:spacing w:after="200" w:line="276" w:lineRule="auto"/>
    </w:pPr>
    <w:rPr>
      <w:rFonts w:cs="Calibri"/>
      <w:sz w:val="22"/>
      <w:szCs w:val="22"/>
      <w:lang w:eastAsia="en-US"/>
    </w:rPr>
  </w:style>
  <w:style w:type="paragraph" w:styleId="2">
    <w:name w:val="heading 2"/>
    <w:basedOn w:val="a"/>
    <w:link w:val="20"/>
    <w:uiPriority w:val="99"/>
    <w:qFormat/>
    <w:rsid w:val="00FD58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FD5859"/>
    <w:rPr>
      <w:rFonts w:ascii="Times New Roman" w:hAnsi="Times New Roman" w:cs="Times New Roman"/>
      <w:b/>
      <w:bCs/>
      <w:sz w:val="36"/>
      <w:szCs w:val="36"/>
      <w:lang w:eastAsia="ru-RU"/>
    </w:rPr>
  </w:style>
  <w:style w:type="character" w:styleId="a3">
    <w:name w:val="Hyperlink"/>
    <w:basedOn w:val="a0"/>
    <w:uiPriority w:val="99"/>
    <w:semiHidden/>
    <w:rsid w:val="00FD5859"/>
    <w:rPr>
      <w:color w:val="0000FF"/>
      <w:u w:val="single"/>
    </w:rPr>
  </w:style>
  <w:style w:type="paragraph" w:styleId="a4">
    <w:name w:val="Normal (Web)"/>
    <w:basedOn w:val="a"/>
    <w:uiPriority w:val="99"/>
    <w:semiHidden/>
    <w:rsid w:val="00FD58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99"/>
    <w:qFormat/>
    <w:rsid w:val="00FD5859"/>
    <w:rPr>
      <w:b/>
      <w:bCs/>
    </w:rPr>
  </w:style>
  <w:style w:type="character" w:customStyle="1" w:styleId="apple-converted-space">
    <w:name w:val="apple-converted-space"/>
    <w:basedOn w:val="a0"/>
    <w:uiPriority w:val="99"/>
    <w:rsid w:val="00FD5859"/>
  </w:style>
  <w:style w:type="paragraph" w:styleId="a6">
    <w:name w:val="Balloon Text"/>
    <w:basedOn w:val="a"/>
    <w:link w:val="a7"/>
    <w:uiPriority w:val="99"/>
    <w:semiHidden/>
    <w:rsid w:val="00FD58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FD5859"/>
    <w:rPr>
      <w:rFonts w:ascii="Tahoma" w:hAnsi="Tahoma" w:cs="Tahoma"/>
      <w:sz w:val="16"/>
      <w:szCs w:val="16"/>
    </w:rPr>
  </w:style>
  <w:style w:type="paragraph" w:styleId="a8">
    <w:name w:val="Body Text Indent"/>
    <w:basedOn w:val="a"/>
    <w:link w:val="a9"/>
    <w:uiPriority w:val="99"/>
    <w:rsid w:val="000C588C"/>
    <w:pPr>
      <w:suppressAutoHyphens/>
      <w:spacing w:after="0" w:line="240" w:lineRule="auto"/>
      <w:ind w:right="142" w:firstLine="709"/>
      <w:jc w:val="both"/>
    </w:pPr>
    <w:rPr>
      <w:rFonts w:ascii="Times New Roman" w:eastAsia="Times New Roman" w:hAnsi="Times New Roman" w:cs="Times New Roman"/>
      <w:sz w:val="28"/>
      <w:szCs w:val="28"/>
    </w:rPr>
  </w:style>
  <w:style w:type="character" w:customStyle="1" w:styleId="a9">
    <w:name w:val="Основной текст с отступом Знак"/>
    <w:basedOn w:val="a0"/>
    <w:link w:val="a8"/>
    <w:uiPriority w:val="99"/>
    <w:locked/>
    <w:rsid w:val="000C588C"/>
    <w:rPr>
      <w:rFonts w:ascii="Times New Roman" w:hAnsi="Times New Roman" w:cs="Times New Roman"/>
      <w:sz w:val="20"/>
      <w:szCs w:val="20"/>
    </w:rPr>
  </w:style>
  <w:style w:type="character" w:styleId="aa">
    <w:name w:val="Emphasis"/>
    <w:basedOn w:val="a0"/>
    <w:uiPriority w:val="20"/>
    <w:qFormat/>
    <w:locked/>
    <w:rsid w:val="00553B9F"/>
    <w:rPr>
      <w:i/>
      <w:iCs/>
    </w:rPr>
  </w:style>
</w:styles>
</file>

<file path=word/webSettings.xml><?xml version="1.0" encoding="utf-8"?>
<w:webSettings xmlns:r="http://schemas.openxmlformats.org/officeDocument/2006/relationships" xmlns:w="http://schemas.openxmlformats.org/wordprocessingml/2006/main">
  <w:divs>
    <w:div w:id="286818258">
      <w:bodyDiv w:val="1"/>
      <w:marLeft w:val="0"/>
      <w:marRight w:val="0"/>
      <w:marTop w:val="0"/>
      <w:marBottom w:val="0"/>
      <w:divBdr>
        <w:top w:val="none" w:sz="0" w:space="0" w:color="auto"/>
        <w:left w:val="none" w:sz="0" w:space="0" w:color="auto"/>
        <w:bottom w:val="none" w:sz="0" w:space="0" w:color="auto"/>
        <w:right w:val="none" w:sz="0" w:space="0" w:color="auto"/>
      </w:divBdr>
    </w:div>
    <w:div w:id="1011108813">
      <w:marLeft w:val="0"/>
      <w:marRight w:val="0"/>
      <w:marTop w:val="0"/>
      <w:marBottom w:val="0"/>
      <w:divBdr>
        <w:top w:val="none" w:sz="0" w:space="0" w:color="auto"/>
        <w:left w:val="none" w:sz="0" w:space="0" w:color="auto"/>
        <w:bottom w:val="none" w:sz="0" w:space="0" w:color="auto"/>
        <w:right w:val="none" w:sz="0" w:space="0" w:color="auto"/>
      </w:divBdr>
      <w:divsChild>
        <w:div w:id="1011108812">
          <w:marLeft w:val="0"/>
          <w:marRight w:val="0"/>
          <w:marTop w:val="0"/>
          <w:marBottom w:val="196"/>
          <w:divBdr>
            <w:top w:val="single" w:sz="4" w:space="0" w:color="DDDDDD"/>
            <w:left w:val="none" w:sz="0" w:space="0" w:color="auto"/>
            <w:bottom w:val="none" w:sz="0" w:space="0" w:color="auto"/>
            <w:right w:val="none" w:sz="0" w:space="0" w:color="auto"/>
          </w:divBdr>
          <w:divsChild>
            <w:div w:id="1011108811">
              <w:marLeft w:val="0"/>
              <w:marRight w:val="0"/>
              <w:marTop w:val="0"/>
              <w:marBottom w:val="0"/>
              <w:divBdr>
                <w:top w:val="none" w:sz="0" w:space="0" w:color="auto"/>
                <w:left w:val="none" w:sz="0" w:space="0" w:color="auto"/>
                <w:bottom w:val="none" w:sz="0" w:space="0" w:color="auto"/>
                <w:right w:val="none" w:sz="0" w:space="0" w:color="auto"/>
              </w:divBdr>
            </w:div>
          </w:divsChild>
        </w:div>
        <w:div w:id="1011108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plus/offline/ref=88EED7C1C697517D7841349696251A89C77DAEB23C0FA83741BBFC0035i8EBE" TargetMode="External"/><Relationship Id="rId3" Type="http://schemas.openxmlformats.org/officeDocument/2006/relationships/webSettings" Target="webSettings.xml"/><Relationship Id="rId7" Type="http://schemas.openxmlformats.org/officeDocument/2006/relationships/hyperlink" Target="http://consultantplus/offline/ref=88EED7C1C697517D7841349696251A89C472AFB53350FF3510EEF2i0E5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suslugi.ru/" TargetMode="External"/><Relationship Id="rId11" Type="http://schemas.openxmlformats.org/officeDocument/2006/relationships/fontTable" Target="fontTable.xml"/><Relationship Id="rId5" Type="http://schemas.openxmlformats.org/officeDocument/2006/relationships/hyperlink" Target="http://consultantplus/offline/ref=882BF74CE54FF1690C408C3F6AEEB1B7A452EEAC0F10BC9DD238FAFD1060AA8A0B8301B71EB03E54BB7F3034a4F6B" TargetMode="External"/><Relationship Id="rId10" Type="http://schemas.openxmlformats.org/officeDocument/2006/relationships/hyperlink" Target="http://consultantplus/offline/ref=88EED7C1C697517D7841349696251A89C77DABB73B03A83741BBFC00358B66D66D6F5E4DEC2C8CFDi6E8E" TargetMode="External"/><Relationship Id="rId4" Type="http://schemas.openxmlformats.org/officeDocument/2006/relationships/hyperlink" Target="https://www.gosuslugi.ru/" TargetMode="External"/><Relationship Id="rId9" Type="http://schemas.openxmlformats.org/officeDocument/2006/relationships/hyperlink" Target="http://consultantplus/offline/ref=88EED7C1C697517D7841349696251A89C77DAFB23D0FA83741BBFC0035i8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21</Pages>
  <Words>7205</Words>
  <Characters>41069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dc:creator>
  <cp:keywords/>
  <dc:description/>
  <cp:lastModifiedBy>ZAM</cp:lastModifiedBy>
  <cp:revision>55</cp:revision>
  <cp:lastPrinted>2021-03-15T14:23:00Z</cp:lastPrinted>
  <dcterms:created xsi:type="dcterms:W3CDTF">2017-05-16T12:55:00Z</dcterms:created>
  <dcterms:modified xsi:type="dcterms:W3CDTF">2021-04-27T15:49:00Z</dcterms:modified>
</cp:coreProperties>
</file>