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D1" w:rsidRPr="00C04BD1" w:rsidRDefault="00C04BD1" w:rsidP="00C04BD1">
      <w:pPr>
        <w:jc w:val="center"/>
        <w:rPr>
          <w:sz w:val="32"/>
          <w:szCs w:val="32"/>
          <w:lang w:val="ru-RU"/>
        </w:rPr>
      </w:pPr>
      <w:r w:rsidRPr="00C04BD1">
        <w:rPr>
          <w:sz w:val="32"/>
          <w:szCs w:val="32"/>
          <w:lang w:val="ru-RU"/>
        </w:rPr>
        <w:t>Российская  Федерация</w:t>
      </w:r>
    </w:p>
    <w:p w:rsidR="00C04BD1" w:rsidRPr="00C04BD1" w:rsidRDefault="00C04BD1" w:rsidP="00C04BD1">
      <w:pPr>
        <w:jc w:val="center"/>
        <w:rPr>
          <w:sz w:val="32"/>
          <w:szCs w:val="32"/>
          <w:lang w:val="ru-RU"/>
        </w:rPr>
      </w:pPr>
      <w:r w:rsidRPr="00C04BD1">
        <w:rPr>
          <w:sz w:val="32"/>
          <w:szCs w:val="32"/>
          <w:lang w:val="ru-RU"/>
        </w:rPr>
        <w:t>Курская область     Медвенский  район</w:t>
      </w:r>
    </w:p>
    <w:p w:rsidR="00C04BD1" w:rsidRPr="00C04BD1" w:rsidRDefault="00C04BD1" w:rsidP="00C04BD1">
      <w:pPr>
        <w:jc w:val="center"/>
        <w:rPr>
          <w:sz w:val="36"/>
          <w:szCs w:val="36"/>
          <w:lang w:val="ru-RU"/>
        </w:rPr>
      </w:pPr>
    </w:p>
    <w:p w:rsidR="00C04BD1" w:rsidRPr="00C04BD1" w:rsidRDefault="00C04BD1" w:rsidP="00C04BD1">
      <w:pPr>
        <w:jc w:val="center"/>
        <w:rPr>
          <w:b/>
          <w:sz w:val="36"/>
          <w:szCs w:val="36"/>
          <w:u w:val="single"/>
          <w:lang w:val="ru-RU"/>
        </w:rPr>
      </w:pPr>
      <w:r w:rsidRPr="00C04BD1">
        <w:rPr>
          <w:b/>
          <w:sz w:val="36"/>
          <w:szCs w:val="36"/>
          <w:u w:val="single"/>
          <w:lang w:val="ru-RU"/>
        </w:rPr>
        <w:t>АДМИНИСТРАЦИЯ ВЫСОКСКОГО СЕЛЬСОВЕТА</w:t>
      </w:r>
    </w:p>
    <w:p w:rsidR="00C04BD1" w:rsidRPr="00C04BD1" w:rsidRDefault="00C04BD1" w:rsidP="00C04BD1">
      <w:pPr>
        <w:jc w:val="center"/>
        <w:rPr>
          <w:lang w:val="ru-RU"/>
        </w:rPr>
      </w:pPr>
      <w:r w:rsidRPr="00C04BD1">
        <w:rPr>
          <w:lang w:val="ru-RU"/>
        </w:rPr>
        <w:t xml:space="preserve">307043,  Курская область,  Медвенский район,  с. </w:t>
      </w:r>
      <w:proofErr w:type="gramStart"/>
      <w:r w:rsidRPr="00C04BD1">
        <w:rPr>
          <w:lang w:val="ru-RU"/>
        </w:rPr>
        <w:t>Высокое</w:t>
      </w:r>
      <w:proofErr w:type="gramEnd"/>
      <w:r w:rsidRPr="00C04BD1">
        <w:rPr>
          <w:lang w:val="ru-RU"/>
        </w:rPr>
        <w:t>,  тел: (471 46) 4-84-22</w:t>
      </w:r>
    </w:p>
    <w:p w:rsidR="00C04BD1" w:rsidRPr="008E771E" w:rsidRDefault="00C04BD1" w:rsidP="00C04BD1">
      <w:pPr>
        <w:jc w:val="center"/>
      </w:pPr>
      <w:proofErr w:type="gramStart"/>
      <w:r>
        <w:t>e-mail</w:t>
      </w:r>
      <w:proofErr w:type="gramEnd"/>
      <w:r w:rsidRPr="005056D2">
        <w:t xml:space="preserve">: </w:t>
      </w:r>
      <w:hyperlink r:id="rId4" w:history="1">
        <w:r w:rsidRPr="00F55039">
          <w:rPr>
            <w:rStyle w:val="a3"/>
          </w:rPr>
          <w:t>visoksk-m46@yandex.ru</w:t>
        </w:r>
      </w:hyperlink>
    </w:p>
    <w:p w:rsidR="00C04BD1" w:rsidRPr="008E771E" w:rsidRDefault="00C04BD1" w:rsidP="00C04BD1">
      <w:pPr>
        <w:jc w:val="center"/>
      </w:pPr>
    </w:p>
    <w:p w:rsidR="00C04BD1" w:rsidRPr="00C04BD1" w:rsidRDefault="00C04BD1" w:rsidP="00C04BD1">
      <w:pPr>
        <w:tabs>
          <w:tab w:val="left" w:pos="1560"/>
          <w:tab w:val="left" w:pos="7080"/>
          <w:tab w:val="left" w:pos="12480"/>
        </w:tabs>
        <w:jc w:val="both"/>
        <w:rPr>
          <w:lang w:val="ru-RU"/>
        </w:rPr>
      </w:pPr>
      <w:r w:rsidRPr="00FF1302">
        <w:rPr>
          <w:sz w:val="28"/>
          <w:szCs w:val="28"/>
        </w:rPr>
        <w:t xml:space="preserve">   </w:t>
      </w:r>
      <w:r w:rsidRPr="00C04BD1">
        <w:rPr>
          <w:lang w:val="ru-RU"/>
        </w:rPr>
        <w:t xml:space="preserve">от 08.11.2021 года                                  </w:t>
      </w:r>
      <w:r>
        <w:rPr>
          <w:lang w:val="ru-RU"/>
        </w:rPr>
        <w:t xml:space="preserve">                   </w:t>
      </w:r>
      <w:r w:rsidRPr="00C04BD1">
        <w:rPr>
          <w:lang w:val="ru-RU"/>
        </w:rPr>
        <w:t xml:space="preserve"> №5</w:t>
      </w:r>
      <w:r>
        <w:rPr>
          <w:lang w:val="ru-RU"/>
        </w:rPr>
        <w:t>91</w:t>
      </w:r>
    </w:p>
    <w:p w:rsidR="00C04BD1" w:rsidRPr="00C04BD1" w:rsidRDefault="00C04BD1" w:rsidP="00C04BD1">
      <w:pPr>
        <w:tabs>
          <w:tab w:val="left" w:pos="1560"/>
          <w:tab w:val="left" w:pos="7080"/>
          <w:tab w:val="left" w:pos="12480"/>
        </w:tabs>
        <w:jc w:val="both"/>
        <w:rPr>
          <w:lang w:val="ru-RU"/>
        </w:rPr>
      </w:pPr>
    </w:p>
    <w:p w:rsidR="00C04BD1" w:rsidRPr="00C04BD1" w:rsidRDefault="00C04BD1" w:rsidP="00C04BD1">
      <w:pPr>
        <w:ind w:left="5103" w:right="-1"/>
        <w:jc w:val="center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Председателю комитета финансово-бюджетного контроля</w:t>
      </w:r>
    </w:p>
    <w:p w:rsidR="00C04BD1" w:rsidRPr="00C04BD1" w:rsidRDefault="00C04BD1" w:rsidP="00C04BD1">
      <w:pPr>
        <w:ind w:left="5103" w:right="-1"/>
        <w:jc w:val="center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Курской области</w:t>
      </w:r>
    </w:p>
    <w:p w:rsidR="00C04BD1" w:rsidRPr="00C04BD1" w:rsidRDefault="00C04BD1" w:rsidP="00C04BD1">
      <w:pPr>
        <w:ind w:left="5103" w:right="-1"/>
        <w:jc w:val="center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Костенковой Е.В.</w:t>
      </w:r>
    </w:p>
    <w:p w:rsidR="00C04BD1" w:rsidRPr="00C04BD1" w:rsidRDefault="00C04BD1" w:rsidP="00C04BD1">
      <w:pPr>
        <w:ind w:left="5812" w:right="-1"/>
        <w:jc w:val="both"/>
        <w:rPr>
          <w:rFonts w:cs="Times New Roman"/>
          <w:b/>
          <w:sz w:val="26"/>
          <w:szCs w:val="26"/>
          <w:lang w:val="ru-RU"/>
        </w:rPr>
      </w:pPr>
    </w:p>
    <w:p w:rsidR="00C04BD1" w:rsidRPr="00C04BD1" w:rsidRDefault="00C04BD1" w:rsidP="00C04BD1">
      <w:pPr>
        <w:ind w:right="-1" w:firstLine="709"/>
        <w:jc w:val="center"/>
        <w:rPr>
          <w:sz w:val="26"/>
          <w:szCs w:val="26"/>
          <w:lang w:val="ru-RU"/>
        </w:rPr>
      </w:pPr>
    </w:p>
    <w:p w:rsidR="00C04BD1" w:rsidRPr="00C04BD1" w:rsidRDefault="00C04BD1" w:rsidP="00C04BD1">
      <w:pPr>
        <w:ind w:right="-1" w:firstLine="709"/>
        <w:jc w:val="center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Уважаемая Елена Викторовна!</w:t>
      </w: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</w:t>
      </w:r>
      <w:r w:rsidRPr="00C04BD1">
        <w:rPr>
          <w:sz w:val="26"/>
          <w:szCs w:val="26"/>
          <w:lang w:val="ru-RU"/>
        </w:rPr>
        <w:t xml:space="preserve">  Администрация Высокского сельсовета  Медвенского района   направляет в Ваш адрес запрашиваемую информацию о принятых нормативно-правовых актах по муниципальному контролю по установленной форме. </w:t>
      </w: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</w:p>
    <w:p w:rsidR="00C04BD1" w:rsidRPr="00C04BD1" w:rsidRDefault="00C04BD1" w:rsidP="00C04BD1">
      <w:pPr>
        <w:tabs>
          <w:tab w:val="left" w:pos="1560"/>
          <w:tab w:val="left" w:pos="6045"/>
          <w:tab w:val="left" w:pos="7080"/>
          <w:tab w:val="left" w:pos="12480"/>
        </w:tabs>
        <w:jc w:val="both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Глава Высокского сельсовета</w:t>
      </w:r>
    </w:p>
    <w:p w:rsidR="00C04BD1" w:rsidRPr="00C04BD1" w:rsidRDefault="00C04BD1" w:rsidP="00C04BD1">
      <w:pPr>
        <w:tabs>
          <w:tab w:val="left" w:pos="1560"/>
          <w:tab w:val="left" w:pos="6436"/>
        </w:tabs>
        <w:jc w:val="both"/>
        <w:rPr>
          <w:sz w:val="26"/>
          <w:szCs w:val="26"/>
          <w:lang w:val="ru-RU"/>
        </w:rPr>
      </w:pPr>
      <w:r w:rsidRPr="00C04BD1">
        <w:rPr>
          <w:sz w:val="26"/>
          <w:szCs w:val="26"/>
          <w:lang w:val="ru-RU"/>
        </w:rPr>
        <w:t>Медвенского района</w:t>
      </w:r>
      <w:r w:rsidRPr="00C04BD1">
        <w:rPr>
          <w:sz w:val="26"/>
          <w:szCs w:val="26"/>
          <w:lang w:val="ru-RU"/>
        </w:rPr>
        <w:tab/>
        <w:t xml:space="preserve">      С.Н. Афанасьев</w:t>
      </w:r>
    </w:p>
    <w:p w:rsidR="00602D8B" w:rsidRPr="00C04BD1" w:rsidRDefault="00602D8B" w:rsidP="001467FE">
      <w:pPr>
        <w:ind w:left="5103" w:right="-1"/>
        <w:jc w:val="center"/>
        <w:rPr>
          <w:sz w:val="26"/>
          <w:szCs w:val="26"/>
          <w:lang w:val="ru-RU"/>
        </w:rPr>
      </w:pPr>
    </w:p>
    <w:p w:rsidR="00602D8B" w:rsidRPr="00C04BD1" w:rsidRDefault="00602D8B">
      <w:pPr>
        <w:rPr>
          <w:sz w:val="26"/>
          <w:szCs w:val="26"/>
          <w:lang w:val="ru-RU"/>
        </w:rPr>
      </w:pPr>
    </w:p>
    <w:sectPr w:rsidR="00602D8B" w:rsidRPr="00C04BD1" w:rsidSect="006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7FE"/>
    <w:rsid w:val="00010C50"/>
    <w:rsid w:val="001467FE"/>
    <w:rsid w:val="00602D8B"/>
    <w:rsid w:val="00605A2A"/>
    <w:rsid w:val="006D37F0"/>
    <w:rsid w:val="00967EC9"/>
    <w:rsid w:val="00C0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ksk-m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4</cp:revision>
  <cp:lastPrinted>2021-11-09T11:48:00Z</cp:lastPrinted>
  <dcterms:created xsi:type="dcterms:W3CDTF">2021-11-09T10:05:00Z</dcterms:created>
  <dcterms:modified xsi:type="dcterms:W3CDTF">2021-11-09T13:01:00Z</dcterms:modified>
</cp:coreProperties>
</file>